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3B15" w14:textId="77777777" w:rsidR="00984870" w:rsidRPr="001259FF" w:rsidRDefault="00984870" w:rsidP="00984870">
      <w:pPr>
        <w:pStyle w:val="Logo"/>
        <w:spacing w:before="0" w:after="0" w:line="360" w:lineRule="auto"/>
        <w:outlineLvl w:val="0"/>
        <w:rPr>
          <w:rFonts w:ascii="Arial" w:hAnsi="Arial" w:cs="Arial"/>
          <w:sz w:val="28"/>
        </w:rPr>
      </w:pPr>
      <w:r w:rsidRPr="001259FF">
        <w:rPr>
          <w:rFonts w:ascii="Arial" w:hAnsi="Arial" w:cs="Arial"/>
          <w:sz w:val="28"/>
        </w:rPr>
        <w:t>UNIVERSITY OF CAMBRIDGE: DEPARTMENT OF PATHOLOGY</w:t>
      </w:r>
    </w:p>
    <w:p w14:paraId="6A5C7EE0" w14:textId="77777777" w:rsidR="00984870" w:rsidRPr="001259FF" w:rsidRDefault="00984870" w:rsidP="00984870">
      <w:pPr>
        <w:pStyle w:val="Logo"/>
        <w:spacing w:before="0" w:after="0" w:line="360" w:lineRule="auto"/>
        <w:rPr>
          <w:rFonts w:ascii="Arial" w:hAnsi="Arial" w:cs="Arial"/>
          <w:sz w:val="28"/>
        </w:rPr>
      </w:pPr>
      <w:r w:rsidRPr="001259FF">
        <w:rPr>
          <w:rFonts w:ascii="Arial" w:hAnsi="Arial" w:cs="Arial"/>
          <w:sz w:val="28"/>
        </w:rPr>
        <w:t>NATURAL SCIENCES TRIPOS</w:t>
      </w:r>
    </w:p>
    <w:p w14:paraId="797C5554" w14:textId="778830C6" w:rsidR="00984870" w:rsidRPr="001259FF" w:rsidRDefault="00984870" w:rsidP="00984870">
      <w:pPr>
        <w:pStyle w:val="Logo"/>
        <w:spacing w:before="0" w:after="0" w:line="360" w:lineRule="auto"/>
        <w:rPr>
          <w:rFonts w:ascii="Arial" w:hAnsi="Arial" w:cs="Arial"/>
          <w:sz w:val="28"/>
        </w:rPr>
      </w:pPr>
      <w:r w:rsidRPr="001259FF">
        <w:rPr>
          <w:rFonts w:ascii="Arial" w:hAnsi="Arial" w:cs="Arial"/>
          <w:sz w:val="28"/>
        </w:rPr>
        <w:t>PART II PATHOLOGY: 201</w:t>
      </w:r>
      <w:r w:rsidR="004F2E09">
        <w:rPr>
          <w:rFonts w:ascii="Arial" w:hAnsi="Arial" w:cs="Arial"/>
          <w:sz w:val="28"/>
        </w:rPr>
        <w:t>8</w:t>
      </w:r>
      <w:r w:rsidRPr="001259FF">
        <w:rPr>
          <w:rFonts w:ascii="Arial" w:hAnsi="Arial" w:cs="Arial"/>
          <w:sz w:val="28"/>
        </w:rPr>
        <w:t>-201</w:t>
      </w:r>
      <w:r w:rsidR="004F2E09">
        <w:rPr>
          <w:rFonts w:ascii="Arial" w:hAnsi="Arial" w:cs="Arial"/>
          <w:sz w:val="28"/>
        </w:rPr>
        <w:t>9</w:t>
      </w:r>
    </w:p>
    <w:p w14:paraId="31E25E52" w14:textId="77777777" w:rsidR="00984870" w:rsidRPr="001259FF" w:rsidRDefault="00984870" w:rsidP="00984870">
      <w:pPr>
        <w:pStyle w:val="Logo"/>
        <w:spacing w:before="0" w:after="0" w:line="360" w:lineRule="auto"/>
        <w:rPr>
          <w:rFonts w:ascii="Arial" w:hAnsi="Arial" w:cs="Arial"/>
          <w:sz w:val="28"/>
        </w:rPr>
      </w:pPr>
      <w:r w:rsidRPr="001259FF">
        <w:rPr>
          <w:rFonts w:ascii="Arial" w:hAnsi="Arial" w:cs="Arial"/>
          <w:sz w:val="28"/>
        </w:rPr>
        <w:t>VIROLOGY OPTION</w:t>
      </w:r>
    </w:p>
    <w:p w14:paraId="54492B5B" w14:textId="77777777" w:rsidR="00984870" w:rsidRPr="00BF4C68" w:rsidRDefault="00984870" w:rsidP="00984870">
      <w:pPr>
        <w:pStyle w:val="Centredheading"/>
        <w:spacing w:after="120" w:line="360" w:lineRule="auto"/>
        <w:outlineLvl w:val="0"/>
        <w:rPr>
          <w:rFonts w:ascii="Arial" w:hAnsi="Arial" w:cs="Arial"/>
        </w:rPr>
      </w:pPr>
      <w:r w:rsidRPr="00BF4C68">
        <w:rPr>
          <w:rFonts w:ascii="Arial" w:hAnsi="Arial" w:cs="Arial"/>
        </w:rPr>
        <w:t xml:space="preserve">Organiser: Dr C Crump (telephone: 763423, e-mail: </w:t>
      </w:r>
      <w:r w:rsidRPr="00BF4C68">
        <w:rPr>
          <w:rStyle w:val="Hyperlink"/>
          <w:rFonts w:ascii="Arial" w:hAnsi="Arial" w:cs="Arial"/>
        </w:rPr>
        <w:t>vir-organiser@path.cam.ac.uk</w:t>
      </w:r>
      <w:r w:rsidRPr="00BF4C68">
        <w:rPr>
          <w:rFonts w:ascii="Arial" w:hAnsi="Arial" w:cs="Arial"/>
        </w:rPr>
        <w:t>)</w:t>
      </w:r>
    </w:p>
    <w:p w14:paraId="16112B69" w14:textId="77777777" w:rsidR="00984870" w:rsidRPr="00601C22" w:rsidRDefault="00984870" w:rsidP="00984870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BF4C68">
        <w:rPr>
          <w:rFonts w:ascii="Arial" w:hAnsi="Arial" w:cs="Arial"/>
          <w:color w:val="000000"/>
        </w:rPr>
        <w:t>Lectures will be given in the Pathology Lecture Theatre at Tennis Court Road at 5</w:t>
      </w:r>
      <w:r>
        <w:rPr>
          <w:rFonts w:ascii="Arial" w:hAnsi="Arial" w:cs="Arial"/>
          <w:color w:val="000000"/>
        </w:rPr>
        <w:t xml:space="preserve">.00 </w:t>
      </w:r>
      <w:r w:rsidRPr="00BF4C68">
        <w:rPr>
          <w:rFonts w:ascii="Arial" w:hAnsi="Arial" w:cs="Arial"/>
          <w:color w:val="000000"/>
        </w:rPr>
        <w:t xml:space="preserve">pm unless stated otherwise. </w:t>
      </w:r>
      <w:r>
        <w:rPr>
          <w:rFonts w:ascii="Arial" w:hAnsi="Arial" w:cs="Arial"/>
          <w:color w:val="000000"/>
        </w:rPr>
        <w:t>Any l</w:t>
      </w:r>
      <w:r w:rsidRPr="00BF4C68">
        <w:rPr>
          <w:rFonts w:ascii="Arial" w:hAnsi="Arial" w:cs="Arial"/>
          <w:color w:val="000000"/>
        </w:rPr>
        <w:t xml:space="preserve">ectures </w:t>
      </w:r>
      <w:r>
        <w:rPr>
          <w:rFonts w:ascii="Arial" w:hAnsi="Arial" w:cs="Arial"/>
          <w:color w:val="000000"/>
        </w:rPr>
        <w:t xml:space="preserve">that will be </w:t>
      </w:r>
      <w:r w:rsidRPr="00BF4C68">
        <w:rPr>
          <w:rFonts w:ascii="Arial" w:hAnsi="Arial" w:cs="Arial"/>
          <w:color w:val="000000"/>
        </w:rPr>
        <w:t xml:space="preserve">held at times other than 5pm </w:t>
      </w:r>
      <w:r>
        <w:rPr>
          <w:rFonts w:ascii="Arial" w:hAnsi="Arial" w:cs="Arial"/>
          <w:color w:val="000000"/>
        </w:rPr>
        <w:t xml:space="preserve">or on days other than Monday, Wednesday or Friday have the time and/or day </w:t>
      </w:r>
      <w:r w:rsidRPr="00BF4C68">
        <w:rPr>
          <w:rFonts w:ascii="Arial" w:hAnsi="Arial" w:cs="Arial"/>
          <w:color w:val="000000"/>
        </w:rPr>
        <w:t xml:space="preserve">marked </w:t>
      </w:r>
      <w:r>
        <w:rPr>
          <w:rFonts w:ascii="Arial" w:hAnsi="Arial" w:cs="Arial"/>
          <w:color w:val="000000"/>
        </w:rPr>
        <w:t xml:space="preserve">in </w:t>
      </w:r>
      <w:r w:rsidRPr="00601C22">
        <w:rPr>
          <w:rFonts w:ascii="Arial" w:hAnsi="Arial" w:cs="Arial"/>
          <w:b/>
          <w:color w:val="000000"/>
          <w:u w:val="single"/>
        </w:rPr>
        <w:t>bold</w:t>
      </w:r>
    </w:p>
    <w:p w14:paraId="749F4A3E" w14:textId="77777777" w:rsidR="00123EDD" w:rsidRDefault="00123EDD" w:rsidP="00984870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14:paraId="2BBB1D75" w14:textId="77777777" w:rsidR="00984870" w:rsidRPr="00BF4C68" w:rsidRDefault="00984870" w:rsidP="00984870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BF4C68">
        <w:rPr>
          <w:rFonts w:ascii="Arial" w:hAnsi="Arial" w:cs="Arial"/>
          <w:b/>
          <w:color w:val="000000"/>
        </w:rPr>
        <w:t>PLEASE NOTE:</w:t>
      </w:r>
    </w:p>
    <w:p w14:paraId="4465E1D4" w14:textId="322ABE59" w:rsidR="00984870" w:rsidRPr="008B2525" w:rsidRDefault="00984870" w:rsidP="00123ED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color w:val="000000"/>
        </w:rPr>
        <w:t>1)</w:t>
      </w:r>
      <w:r w:rsidRPr="00F70F23">
        <w:t xml:space="preserve"> </w:t>
      </w:r>
      <w:r w:rsidRPr="00F70F23">
        <w:rPr>
          <w:rFonts w:ascii="Arial" w:hAnsi="Arial" w:cs="Arial"/>
        </w:rPr>
        <w:t xml:space="preserve">Bibliographic IT training will be held in the </w:t>
      </w:r>
      <w:r>
        <w:rPr>
          <w:rFonts w:ascii="Arial" w:hAnsi="Arial" w:cs="Arial"/>
        </w:rPr>
        <w:t>Greaves Room</w:t>
      </w:r>
      <w:r w:rsidRPr="00F70F23">
        <w:rPr>
          <w:rFonts w:ascii="Arial" w:hAnsi="Arial" w:cs="Arial"/>
        </w:rPr>
        <w:t>, Tenn</w:t>
      </w:r>
      <w:r>
        <w:rPr>
          <w:rFonts w:ascii="Arial" w:hAnsi="Arial" w:cs="Arial"/>
        </w:rPr>
        <w:t>is Court Road.</w:t>
      </w:r>
      <w:r w:rsidRPr="00F70F23">
        <w:rPr>
          <w:rFonts w:ascii="Arial" w:hAnsi="Arial" w:cs="Arial"/>
        </w:rPr>
        <w:t xml:space="preserve"> Students need only to attend one of the sessions.  Please </w:t>
      </w:r>
      <w:r>
        <w:rPr>
          <w:rFonts w:ascii="Arial" w:hAnsi="Arial" w:cs="Arial"/>
        </w:rPr>
        <w:t xml:space="preserve">use </w:t>
      </w:r>
      <w:r w:rsidRPr="00984870">
        <w:rPr>
          <w:rFonts w:ascii="Arial" w:hAnsi="Arial"/>
        </w:rPr>
        <w:t>https://www.surveymonkey.co.uk/r/PathPartII-2017</w:t>
      </w:r>
      <w:r w:rsidRPr="008B2525">
        <w:rPr>
          <w:rFonts w:ascii="Arial" w:hAnsi="Arial"/>
        </w:rPr>
        <w:t xml:space="preserve"> to select </w:t>
      </w:r>
      <w:r>
        <w:rPr>
          <w:rFonts w:ascii="Arial" w:hAnsi="Arial"/>
        </w:rPr>
        <w:t>a</w:t>
      </w:r>
      <w:r w:rsidRPr="008B2525">
        <w:rPr>
          <w:rFonts w:ascii="Arial" w:hAnsi="Arial"/>
        </w:rPr>
        <w:t xml:space="preserve"> session. Dates are:</w:t>
      </w:r>
    </w:p>
    <w:p w14:paraId="13955111" w14:textId="6EA6552F" w:rsidR="00984870" w:rsidRPr="00FA636D" w:rsidRDefault="00984870" w:rsidP="00123EDD">
      <w:pPr>
        <w:spacing w:after="120" w:line="360" w:lineRule="auto"/>
        <w:jc w:val="center"/>
      </w:pPr>
      <w:r w:rsidRPr="004F2E09">
        <w:rPr>
          <w:rFonts w:ascii="Arial" w:hAnsi="Arial" w:cs="Arial"/>
          <w:b/>
          <w:highlight w:val="yellow"/>
        </w:rPr>
        <w:t>Tues 10, Thurs 12, Fri 13, Mon 16, Tues 17, Fri 20, and Tues 24 October</w:t>
      </w:r>
      <w:r w:rsidRPr="004F2E09">
        <w:rPr>
          <w:rFonts w:ascii="Arial" w:hAnsi="Arial" w:cs="Arial"/>
          <w:highlight w:val="yellow"/>
        </w:rPr>
        <w:t>.</w:t>
      </w:r>
    </w:p>
    <w:p w14:paraId="6253C4DA" w14:textId="55409E46" w:rsidR="00984870" w:rsidRPr="00BF4C68" w:rsidRDefault="00984870" w:rsidP="00123EDD">
      <w:pPr>
        <w:spacing w:after="120" w:line="360" w:lineRule="auto"/>
        <w:jc w:val="center"/>
        <w:outlineLvl w:val="0"/>
        <w:rPr>
          <w:rFonts w:ascii="Arial" w:hAnsi="Arial"/>
          <w:color w:val="000000"/>
        </w:rPr>
      </w:pPr>
      <w:r w:rsidRPr="009D5C79">
        <w:rPr>
          <w:rFonts w:ascii="Arial" w:hAnsi="Arial" w:cs="Lucida Grande"/>
        </w:rPr>
        <w:t xml:space="preserve">2) There will be Data Handling </w:t>
      </w:r>
      <w:r w:rsidRPr="009D5C79">
        <w:rPr>
          <w:rFonts w:ascii="Arial" w:hAnsi="Arial"/>
        </w:rPr>
        <w:t xml:space="preserve">Workshops </w:t>
      </w:r>
      <w:r w:rsidRPr="009D5C79">
        <w:rPr>
          <w:rFonts w:ascii="Arial" w:hAnsi="Arial" w:cs="Helvetica"/>
          <w:bCs/>
        </w:rPr>
        <w:t xml:space="preserve">for Single Subject students </w:t>
      </w:r>
      <w:r w:rsidRPr="009D5C79">
        <w:rPr>
          <w:rFonts w:ascii="Arial" w:hAnsi="Arial"/>
        </w:rPr>
        <w:t xml:space="preserve">on </w:t>
      </w:r>
      <w:r w:rsidR="00D53358">
        <w:rPr>
          <w:rFonts w:ascii="Arial" w:hAnsi="Arial"/>
          <w:b/>
        </w:rPr>
        <w:t>Friday 8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March</w:t>
      </w:r>
      <w:r w:rsidRPr="009D5C79">
        <w:rPr>
          <w:rFonts w:ascii="Arial" w:hAnsi="Arial" w:cs="Helvetica"/>
          <w:b/>
          <w:bCs/>
        </w:rPr>
        <w:t xml:space="preserve"> </w:t>
      </w:r>
      <w:r w:rsidRPr="009D5C79">
        <w:rPr>
          <w:rFonts w:ascii="Arial" w:hAnsi="Arial"/>
        </w:rPr>
        <w:t xml:space="preserve">and </w:t>
      </w:r>
      <w:r>
        <w:rPr>
          <w:rFonts w:ascii="Arial" w:hAnsi="Arial" w:cs="Helvetica"/>
          <w:b/>
          <w:bCs/>
        </w:rPr>
        <w:t>Wednesday 2</w:t>
      </w:r>
      <w:r w:rsidR="004F2E09">
        <w:rPr>
          <w:rFonts w:ascii="Arial" w:hAnsi="Arial" w:cs="Helvetica"/>
          <w:b/>
          <w:bCs/>
        </w:rPr>
        <w:t>4</w:t>
      </w:r>
      <w:r w:rsidRPr="00984870">
        <w:rPr>
          <w:rFonts w:ascii="Arial" w:hAnsi="Arial" w:cs="Helvetica"/>
          <w:b/>
          <w:bCs/>
          <w:vertAlign w:val="superscript"/>
        </w:rPr>
        <w:t>th</w:t>
      </w:r>
      <w:r>
        <w:rPr>
          <w:rFonts w:ascii="Arial" w:hAnsi="Arial" w:cs="Helvetica"/>
          <w:b/>
          <w:bCs/>
        </w:rPr>
        <w:t xml:space="preserve"> April</w:t>
      </w:r>
      <w:r>
        <w:rPr>
          <w:rFonts w:ascii="Arial" w:hAnsi="Arial" w:cs="Helvetica"/>
          <w:bCs/>
        </w:rPr>
        <w:t xml:space="preserve">, </w:t>
      </w:r>
      <w:r w:rsidRPr="00F72BB8">
        <w:rPr>
          <w:rFonts w:ascii="Arial" w:hAnsi="Arial"/>
          <w:highlight w:val="lightGray"/>
        </w:rPr>
        <w:t>highlighted with</w:t>
      </w:r>
      <w:r w:rsidRPr="00F72BB8">
        <w:rPr>
          <w:rFonts w:ascii="Arial" w:hAnsi="Arial"/>
          <w:color w:val="000000"/>
          <w:highlight w:val="lightGray"/>
        </w:rPr>
        <w:t xml:space="preserve"> a grey background on the timetable</w:t>
      </w:r>
      <w:r w:rsidRPr="009D5C79">
        <w:rPr>
          <w:rFonts w:ascii="Arial" w:hAnsi="Arial"/>
        </w:rPr>
        <w:t>.</w:t>
      </w:r>
      <w:r w:rsidRPr="00BF4C6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F</w:t>
      </w:r>
      <w:r w:rsidRPr="00BF4C68">
        <w:rPr>
          <w:rFonts w:ascii="Arial" w:hAnsi="Arial"/>
          <w:color w:val="000000"/>
        </w:rPr>
        <w:t>urther information will be emailed closer to the dates.</w:t>
      </w:r>
    </w:p>
    <w:p w14:paraId="066F01AF" w14:textId="2CCEF6DE" w:rsidR="00984870" w:rsidRPr="00BF4C68" w:rsidRDefault="00984870" w:rsidP="00171B3C">
      <w:pPr>
        <w:spacing w:after="120" w:line="360" w:lineRule="auto"/>
        <w:jc w:val="center"/>
        <w:outlineLvl w:val="0"/>
        <w:rPr>
          <w:rFonts w:ascii="Arial" w:hAnsi="Arial"/>
          <w:color w:val="000000"/>
        </w:rPr>
      </w:pPr>
      <w:r w:rsidRPr="009D5C79">
        <w:rPr>
          <w:rFonts w:ascii="Arial" w:hAnsi="Arial"/>
        </w:rPr>
        <w:t xml:space="preserve">3) There will be </w:t>
      </w:r>
      <w:r>
        <w:rPr>
          <w:rFonts w:ascii="Arial" w:hAnsi="Arial"/>
        </w:rPr>
        <w:t>Literature</w:t>
      </w:r>
      <w:r w:rsidRPr="009D5C79">
        <w:rPr>
          <w:rFonts w:ascii="Arial" w:hAnsi="Arial"/>
        </w:rPr>
        <w:t xml:space="preserve"> Presentation sessions on </w:t>
      </w:r>
      <w:r>
        <w:rPr>
          <w:rFonts w:ascii="Arial" w:hAnsi="Arial"/>
          <w:b/>
        </w:rPr>
        <w:t xml:space="preserve">Friday </w:t>
      </w:r>
      <w:r w:rsidR="004F2E09">
        <w:rPr>
          <w:rFonts w:ascii="Arial" w:hAnsi="Arial"/>
          <w:b/>
        </w:rPr>
        <w:t>19</w:t>
      </w:r>
      <w:r w:rsidRPr="0001462D">
        <w:rPr>
          <w:rFonts w:ascii="Arial" w:hAnsi="Arial"/>
          <w:b/>
          <w:vertAlign w:val="superscript"/>
        </w:rPr>
        <w:t>th</w:t>
      </w:r>
      <w:r w:rsidRPr="009D5C7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Octo</w:t>
      </w:r>
      <w:r w:rsidRPr="009D5C79">
        <w:rPr>
          <w:rFonts w:ascii="Arial" w:hAnsi="Arial"/>
          <w:b/>
        </w:rPr>
        <w:t>ber</w:t>
      </w:r>
      <w:r w:rsidRPr="009D5C79"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Friday </w:t>
      </w:r>
      <w:r w:rsidR="004F2E09">
        <w:rPr>
          <w:rFonts w:ascii="Arial" w:hAnsi="Arial"/>
          <w:b/>
        </w:rPr>
        <w:t>2</w:t>
      </w:r>
      <w:r w:rsidR="004F2E09">
        <w:rPr>
          <w:rFonts w:ascii="Arial" w:hAnsi="Arial"/>
          <w:b/>
          <w:vertAlign w:val="superscript"/>
        </w:rPr>
        <w:t>nd</w:t>
      </w:r>
      <w:r w:rsidRPr="009D5C79">
        <w:rPr>
          <w:rFonts w:ascii="Arial" w:hAnsi="Arial"/>
          <w:b/>
        </w:rPr>
        <w:t xml:space="preserve"> November</w:t>
      </w:r>
      <w:r>
        <w:rPr>
          <w:rFonts w:ascii="Arial" w:hAnsi="Arial"/>
          <w:b/>
        </w:rPr>
        <w:t xml:space="preserve">, Friday </w:t>
      </w:r>
      <w:r w:rsidRPr="00DF4859">
        <w:rPr>
          <w:rFonts w:ascii="Arial" w:hAnsi="Arial"/>
          <w:b/>
        </w:rPr>
        <w:t>2</w:t>
      </w:r>
      <w:r w:rsidR="004F2E09">
        <w:rPr>
          <w:rFonts w:ascii="Arial" w:hAnsi="Arial"/>
          <w:b/>
        </w:rPr>
        <w:t>5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January</w:t>
      </w:r>
      <w:r w:rsidRPr="009D5C79">
        <w:rPr>
          <w:rFonts w:ascii="Arial" w:hAnsi="Arial"/>
          <w:b/>
        </w:rPr>
        <w:t xml:space="preserve"> </w:t>
      </w:r>
      <w:r w:rsidRPr="009D5C79">
        <w:rPr>
          <w:rFonts w:ascii="Arial" w:hAnsi="Arial"/>
        </w:rPr>
        <w:t xml:space="preserve">and </w:t>
      </w:r>
      <w:r>
        <w:rPr>
          <w:rFonts w:ascii="Arial" w:hAnsi="Arial"/>
          <w:b/>
        </w:rPr>
        <w:t>Fri</w:t>
      </w:r>
      <w:r w:rsidRPr="009D5C79">
        <w:rPr>
          <w:rFonts w:ascii="Arial" w:hAnsi="Arial"/>
          <w:b/>
        </w:rPr>
        <w:t xml:space="preserve">day </w:t>
      </w:r>
      <w:r w:rsidR="004F2E09">
        <w:rPr>
          <w:rFonts w:ascii="Arial" w:hAnsi="Arial"/>
          <w:b/>
        </w:rPr>
        <w:t>1</w:t>
      </w:r>
      <w:r w:rsidR="004F2E09" w:rsidRPr="004F2E09">
        <w:rPr>
          <w:rFonts w:ascii="Arial" w:hAnsi="Arial"/>
          <w:b/>
          <w:vertAlign w:val="superscript"/>
        </w:rPr>
        <w:t>st</w:t>
      </w:r>
      <w:r w:rsidRPr="009D5C7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February</w:t>
      </w:r>
      <w:r w:rsidRPr="009D5C79">
        <w:rPr>
          <w:rFonts w:ascii="Arial" w:hAnsi="Arial"/>
        </w:rPr>
        <w:t xml:space="preserve">, </w:t>
      </w:r>
      <w:r w:rsidRPr="00F72BB8">
        <w:rPr>
          <w:rFonts w:ascii="Arial" w:hAnsi="Arial"/>
          <w:highlight w:val="lightGray"/>
        </w:rPr>
        <w:t>highlighted with a grey background on the</w:t>
      </w:r>
      <w:r w:rsidRPr="00F72BB8">
        <w:rPr>
          <w:rFonts w:ascii="Arial" w:hAnsi="Arial"/>
          <w:color w:val="000000"/>
          <w:highlight w:val="lightGray"/>
        </w:rPr>
        <w:t xml:space="preserve"> timetable</w:t>
      </w:r>
      <w:r>
        <w:rPr>
          <w:rFonts w:ascii="Arial" w:hAnsi="Arial"/>
          <w:color w:val="000000"/>
        </w:rPr>
        <w:t>. All students</w:t>
      </w:r>
      <w:r w:rsidRPr="00BF4C68">
        <w:rPr>
          <w:rFonts w:ascii="Arial" w:hAnsi="Arial"/>
          <w:color w:val="000000"/>
        </w:rPr>
        <w:t xml:space="preserve"> will present </w:t>
      </w:r>
      <w:r>
        <w:rPr>
          <w:rFonts w:ascii="Arial" w:hAnsi="Arial"/>
          <w:color w:val="000000"/>
        </w:rPr>
        <w:t>a recent research paper</w:t>
      </w:r>
      <w:r w:rsidRPr="00BF4C68">
        <w:rPr>
          <w:rFonts w:ascii="Arial" w:hAnsi="Arial"/>
          <w:color w:val="000000"/>
        </w:rPr>
        <w:t xml:space="preserve"> on topical aspects of virology and discuss the findings. All students should </w:t>
      </w:r>
      <w:r>
        <w:rPr>
          <w:rFonts w:ascii="Arial" w:hAnsi="Arial"/>
          <w:color w:val="000000"/>
        </w:rPr>
        <w:t xml:space="preserve">attend and </w:t>
      </w:r>
      <w:r w:rsidRPr="00BF4C68">
        <w:rPr>
          <w:rFonts w:ascii="Arial" w:hAnsi="Arial"/>
          <w:color w:val="000000"/>
        </w:rPr>
        <w:t>read the papers prior to the presentations. Further information will be emailed closer to the dates.</w:t>
      </w:r>
    </w:p>
    <w:p w14:paraId="6BA0445A" w14:textId="67EDEFFE" w:rsidR="00984870" w:rsidRPr="00F72BB8" w:rsidRDefault="00171B3C" w:rsidP="00123EDD">
      <w:pPr>
        <w:spacing w:after="120" w:line="36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  <w:color w:val="000000"/>
        </w:rPr>
        <w:t>4</w:t>
      </w:r>
      <w:r w:rsidR="00984870">
        <w:rPr>
          <w:rFonts w:ascii="Arial" w:hAnsi="Arial"/>
          <w:color w:val="000000"/>
        </w:rPr>
        <w:t xml:space="preserve">) </w:t>
      </w:r>
      <w:r w:rsidR="00984870" w:rsidRPr="00BF4C68">
        <w:rPr>
          <w:rFonts w:ascii="Arial" w:hAnsi="Arial"/>
          <w:color w:val="000000"/>
        </w:rPr>
        <w:t xml:space="preserve">All </w:t>
      </w:r>
      <w:r w:rsidR="00984870">
        <w:rPr>
          <w:rFonts w:ascii="Arial" w:hAnsi="Arial" w:cs="Helvetica"/>
          <w:bCs/>
        </w:rPr>
        <w:t xml:space="preserve">Single Subject </w:t>
      </w:r>
      <w:r w:rsidR="00984870" w:rsidRPr="00BF4C68">
        <w:rPr>
          <w:rFonts w:ascii="Arial" w:hAnsi="Arial"/>
          <w:color w:val="000000"/>
        </w:rPr>
        <w:t>st</w:t>
      </w:r>
      <w:r w:rsidR="00984870">
        <w:rPr>
          <w:rFonts w:ascii="Arial" w:hAnsi="Arial"/>
          <w:color w:val="000000"/>
        </w:rPr>
        <w:t>u</w:t>
      </w:r>
      <w:r w:rsidR="00984870" w:rsidRPr="00BF4C68">
        <w:rPr>
          <w:rFonts w:ascii="Arial" w:hAnsi="Arial"/>
          <w:color w:val="000000"/>
        </w:rPr>
        <w:t xml:space="preserve">dents who undertake a Research Project will present their work </w:t>
      </w:r>
      <w:r w:rsidR="00984870" w:rsidRPr="009D5C79">
        <w:rPr>
          <w:rFonts w:ascii="Arial" w:hAnsi="Arial"/>
        </w:rPr>
        <w:t xml:space="preserve">on </w:t>
      </w:r>
      <w:r w:rsidR="00984870">
        <w:rPr>
          <w:rFonts w:ascii="Arial" w:hAnsi="Arial" w:cs="Helvetica"/>
          <w:b/>
          <w:bCs/>
        </w:rPr>
        <w:t>Fri</w:t>
      </w:r>
      <w:r w:rsidR="00984870" w:rsidRPr="009D5C79">
        <w:rPr>
          <w:rFonts w:ascii="Arial" w:hAnsi="Arial" w:cs="Helvetica"/>
          <w:b/>
          <w:bCs/>
        </w:rPr>
        <w:t xml:space="preserve">day </w:t>
      </w:r>
      <w:r w:rsidR="00984870" w:rsidRPr="00354C61">
        <w:rPr>
          <w:rFonts w:ascii="Arial" w:hAnsi="Arial" w:cs="Helvetica"/>
          <w:b/>
          <w:bCs/>
        </w:rPr>
        <w:t>2</w:t>
      </w:r>
      <w:r w:rsidR="004F2E09">
        <w:rPr>
          <w:rFonts w:ascii="Arial" w:hAnsi="Arial" w:cs="Helvetica"/>
          <w:b/>
          <w:bCs/>
        </w:rPr>
        <w:t>6</w:t>
      </w:r>
      <w:r w:rsidR="00984870">
        <w:rPr>
          <w:rFonts w:ascii="Arial" w:hAnsi="Arial" w:cs="Helvetica"/>
          <w:b/>
          <w:bCs/>
          <w:vertAlign w:val="superscript"/>
        </w:rPr>
        <w:t>th</w:t>
      </w:r>
      <w:r w:rsidR="00984870">
        <w:rPr>
          <w:rFonts w:ascii="Arial" w:hAnsi="Arial" w:cs="Helvetica"/>
          <w:b/>
          <w:bCs/>
        </w:rPr>
        <w:t xml:space="preserve"> </w:t>
      </w:r>
      <w:r w:rsidR="00984870" w:rsidRPr="009D5C79">
        <w:rPr>
          <w:rFonts w:ascii="Arial" w:hAnsi="Arial" w:cs="Helvetica"/>
          <w:b/>
          <w:bCs/>
        </w:rPr>
        <w:t>April</w:t>
      </w:r>
      <w:r w:rsidR="00984870">
        <w:rPr>
          <w:rFonts w:ascii="Arial" w:hAnsi="Arial" w:cs="Helvetica"/>
          <w:bCs/>
        </w:rPr>
        <w:t>. All Single Subject students are expected to attend</w:t>
      </w:r>
      <w:r w:rsidR="00984870" w:rsidRPr="009D5C79">
        <w:rPr>
          <w:rFonts w:ascii="Arial" w:hAnsi="Arial"/>
        </w:rPr>
        <w:t>. Further details will be emailed closer to the date.</w:t>
      </w:r>
    </w:p>
    <w:p w14:paraId="7E6B3038" w14:textId="22D16DB4" w:rsidR="00984870" w:rsidRPr="00E74CC9" w:rsidRDefault="00171B3C" w:rsidP="00984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</w:t>
      </w:r>
      <w:r w:rsidR="00984870">
        <w:rPr>
          <w:rFonts w:ascii="Arial" w:hAnsi="Arial"/>
          <w:color w:val="000000"/>
        </w:rPr>
        <w:t>) W</w:t>
      </w:r>
      <w:r w:rsidR="00984870" w:rsidRPr="00BF4C68">
        <w:rPr>
          <w:rFonts w:ascii="Arial" w:hAnsi="Arial"/>
          <w:color w:val="000000"/>
        </w:rPr>
        <w:t xml:space="preserve">e encourage </w:t>
      </w:r>
      <w:r w:rsidR="00984870">
        <w:rPr>
          <w:rFonts w:ascii="Arial" w:hAnsi="Arial"/>
          <w:color w:val="000000"/>
        </w:rPr>
        <w:t xml:space="preserve">all </w:t>
      </w:r>
      <w:r w:rsidR="00984870" w:rsidRPr="00BF4C68">
        <w:rPr>
          <w:rFonts w:ascii="Arial" w:hAnsi="Arial"/>
          <w:color w:val="000000"/>
        </w:rPr>
        <w:t xml:space="preserve">students to attend the </w:t>
      </w:r>
      <w:r w:rsidR="00984870" w:rsidRPr="00BF4C68">
        <w:rPr>
          <w:rFonts w:ascii="Arial" w:hAnsi="Arial"/>
          <w:b/>
          <w:color w:val="000000"/>
        </w:rPr>
        <w:t>Virology Seminars</w:t>
      </w:r>
      <w:r w:rsidR="00984870" w:rsidRPr="00BF4C68">
        <w:rPr>
          <w:rFonts w:ascii="Arial" w:hAnsi="Arial"/>
          <w:color w:val="000000"/>
        </w:rPr>
        <w:t xml:space="preserve"> during the Michaelmas and Lent terms. </w:t>
      </w:r>
      <w:r w:rsidR="00984870">
        <w:rPr>
          <w:rFonts w:ascii="Arial" w:hAnsi="Arial"/>
          <w:color w:val="000000"/>
        </w:rPr>
        <w:t>There are usually 4-5</w:t>
      </w:r>
      <w:r w:rsidR="00984870" w:rsidRPr="00BF4C68">
        <w:rPr>
          <w:rFonts w:ascii="Arial" w:hAnsi="Arial"/>
          <w:color w:val="000000"/>
        </w:rPr>
        <w:t xml:space="preserve"> seminars per term on Thursdays at 12:00 </w:t>
      </w:r>
      <w:r w:rsidR="00984870">
        <w:rPr>
          <w:rFonts w:ascii="Arial" w:hAnsi="Arial"/>
          <w:color w:val="000000"/>
        </w:rPr>
        <w:t>noon</w:t>
      </w:r>
      <w:r w:rsidR="00984870" w:rsidRPr="00BF4C68">
        <w:rPr>
          <w:rFonts w:ascii="Arial" w:hAnsi="Arial"/>
          <w:color w:val="000000"/>
        </w:rPr>
        <w:t xml:space="preserve"> in the </w:t>
      </w:r>
      <w:r w:rsidR="00984870" w:rsidRPr="00BF4C68">
        <w:rPr>
          <w:rFonts w:ascii="Arial" w:hAnsi="Arial"/>
          <w:b/>
          <w:color w:val="000000"/>
        </w:rPr>
        <w:t>Sackler Lecture Theatre, Cambridge Institute for Medical Research</w:t>
      </w:r>
      <w:r w:rsidR="00984870">
        <w:rPr>
          <w:rFonts w:ascii="Arial" w:hAnsi="Arial"/>
          <w:b/>
          <w:color w:val="000000"/>
        </w:rPr>
        <w:t>, Cambridge Biomedical C</w:t>
      </w:r>
      <w:r w:rsidR="00984870" w:rsidRPr="00BF4C68">
        <w:rPr>
          <w:rFonts w:ascii="Arial" w:hAnsi="Arial"/>
          <w:b/>
          <w:color w:val="000000"/>
        </w:rPr>
        <w:t>ampus</w:t>
      </w:r>
      <w:r w:rsidR="00984870">
        <w:rPr>
          <w:rFonts w:ascii="Arial" w:hAnsi="Arial"/>
          <w:color w:val="000000"/>
        </w:rPr>
        <w:t>. Seminar</w:t>
      </w:r>
      <w:r w:rsidR="00984870" w:rsidRPr="00BF4C68">
        <w:rPr>
          <w:rFonts w:ascii="Arial" w:hAnsi="Arial"/>
          <w:color w:val="000000"/>
        </w:rPr>
        <w:t xml:space="preserve">s are advertised on </w:t>
      </w:r>
      <w:r w:rsidR="00984870">
        <w:rPr>
          <w:rFonts w:ascii="Arial" w:hAnsi="Arial"/>
          <w:color w:val="000000"/>
        </w:rPr>
        <w:t xml:space="preserve">the </w:t>
      </w:r>
      <w:r w:rsidR="00984870" w:rsidRPr="00BF4C68">
        <w:rPr>
          <w:rFonts w:ascii="Arial" w:hAnsi="Arial"/>
          <w:color w:val="000000"/>
        </w:rPr>
        <w:t>notice boards in Pathology.</w:t>
      </w:r>
    </w:p>
    <w:p w14:paraId="543DC642" w14:textId="77777777" w:rsidR="00984870" w:rsidRDefault="00984870" w:rsidP="00A65C62">
      <w:pPr>
        <w:spacing w:line="360" w:lineRule="auto"/>
        <w:jc w:val="center"/>
        <w:outlineLvl w:val="0"/>
        <w:rPr>
          <w:rFonts w:ascii="Arial" w:hAnsi="Arial"/>
          <w:color w:val="000000"/>
        </w:rPr>
      </w:pPr>
    </w:p>
    <w:p w14:paraId="169887D2" w14:textId="77777777" w:rsidR="00123EDD" w:rsidRDefault="00123EDD" w:rsidP="00123EDD">
      <w:pPr>
        <w:spacing w:line="360" w:lineRule="auto"/>
        <w:outlineLvl w:val="0"/>
        <w:rPr>
          <w:rFonts w:ascii="Arial" w:hAnsi="Arial"/>
          <w:b/>
          <w:sz w:val="28"/>
          <w:szCs w:val="28"/>
        </w:rPr>
      </w:pPr>
    </w:p>
    <w:p w14:paraId="208BA0A4" w14:textId="77777777" w:rsidR="00171B3C" w:rsidRDefault="00171B3C" w:rsidP="00A65C62">
      <w:pPr>
        <w:spacing w:line="360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14:paraId="279E712C" w14:textId="77777777" w:rsidR="00171B3C" w:rsidRDefault="00171B3C" w:rsidP="00A65C62">
      <w:pPr>
        <w:spacing w:line="360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14:paraId="56227AC1" w14:textId="23091EFD" w:rsidR="002C3195" w:rsidRPr="009A6768" w:rsidRDefault="002C3195" w:rsidP="00A65C62">
      <w:pPr>
        <w:spacing w:line="360" w:lineRule="auto"/>
        <w:jc w:val="center"/>
        <w:outlineLvl w:val="0"/>
        <w:rPr>
          <w:rFonts w:ascii="Arial" w:hAnsi="Arial"/>
          <w:b/>
          <w:sz w:val="28"/>
          <w:szCs w:val="28"/>
        </w:rPr>
      </w:pPr>
      <w:r w:rsidRPr="009A6768">
        <w:rPr>
          <w:rFonts w:ascii="Arial" w:hAnsi="Arial"/>
          <w:b/>
          <w:sz w:val="28"/>
          <w:szCs w:val="28"/>
        </w:rPr>
        <w:t>MICHAELMAS TERM 201</w:t>
      </w:r>
      <w:r w:rsidR="004F2E09">
        <w:rPr>
          <w:rFonts w:ascii="Arial" w:hAnsi="Arial"/>
          <w:b/>
          <w:sz w:val="28"/>
          <w:szCs w:val="28"/>
        </w:rPr>
        <w:t>8</w:t>
      </w:r>
    </w:p>
    <w:tbl>
      <w:tblPr>
        <w:tblW w:w="1038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498"/>
        <w:gridCol w:w="360"/>
        <w:gridCol w:w="1500"/>
        <w:gridCol w:w="395"/>
        <w:gridCol w:w="5402"/>
        <w:gridCol w:w="1745"/>
      </w:tblGrid>
      <w:tr w:rsidR="00EB319B" w:rsidRPr="003000B1" w14:paraId="60F2E41C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1077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4A3F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2264" w14:textId="49C3620C" w:rsidR="002C3195" w:rsidRPr="003000B1" w:rsidRDefault="004F2E0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FF17" w14:textId="77777777" w:rsidR="002C3195" w:rsidRPr="00601C22" w:rsidRDefault="002C3195" w:rsidP="002C3195">
            <w:pPr>
              <w:pStyle w:val="Table"/>
              <w:jc w:val="center"/>
              <w:rPr>
                <w:rFonts w:ascii="Arial" w:hAnsi="Arial" w:cs="Arial"/>
                <w:b/>
                <w:u w:val="single"/>
              </w:rPr>
            </w:pPr>
            <w:r w:rsidRPr="00601C22">
              <w:rPr>
                <w:rFonts w:ascii="Arial" w:hAnsi="Arial" w:cs="Arial"/>
                <w:b/>
                <w:u w:val="single"/>
              </w:rPr>
              <w:t>3.00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E801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2F41" w14:textId="2BB7BFA5" w:rsidR="002C3195" w:rsidRPr="003000B1" w:rsidRDefault="00A65C62" w:rsidP="002C31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Introduction to Part II P</w:t>
            </w:r>
            <w:r w:rsidR="002C3195" w:rsidRPr="003000B1">
              <w:rPr>
                <w:rFonts w:ascii="Arial" w:hAnsi="Arial" w:cs="Arial"/>
                <w:color w:val="000000"/>
              </w:rPr>
              <w:t>athology</w:t>
            </w:r>
            <w:r w:rsidR="00CE6C4E">
              <w:rPr>
                <w:rFonts w:ascii="Arial" w:hAnsi="Arial" w:cs="Arial"/>
                <w:color w:val="000000"/>
              </w:rPr>
              <w:t xml:space="preserve"> (for all Part II Students)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8FA1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A Kelly</w:t>
            </w:r>
          </w:p>
        </w:tc>
      </w:tr>
      <w:tr w:rsidR="00EB319B" w:rsidRPr="003000B1" w14:paraId="58A27D1E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F118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747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F54C" w14:textId="6176D119" w:rsidR="002C3195" w:rsidRPr="003000B1" w:rsidRDefault="004F2E0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61E5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3647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2274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Structure of virus particles – 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7BC1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S Graham</w:t>
            </w:r>
          </w:p>
        </w:tc>
      </w:tr>
      <w:tr w:rsidR="00542760" w:rsidRPr="003000B1" w14:paraId="6C2B9DAB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EC85" w14:textId="01F7D698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5C26" w14:textId="1BF02704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C944" w14:textId="671574DB" w:rsidR="0054276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F6AB" w14:textId="3D30F370" w:rsidR="00542760" w:rsidRPr="00601C22" w:rsidRDefault="00542760" w:rsidP="00542760">
            <w:pPr>
              <w:pStyle w:val="Table"/>
              <w:jc w:val="center"/>
              <w:rPr>
                <w:rFonts w:ascii="Arial" w:hAnsi="Arial" w:cs="Arial"/>
                <w:b/>
                <w:u w:val="single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C41A" w14:textId="19F7EF86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0C4F" w14:textId="57ACA75E" w:rsidR="0054276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Structure of virus particles – 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1DFE" w14:textId="159DAA20" w:rsidR="0054276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S Graham</w:t>
            </w:r>
          </w:p>
        </w:tc>
      </w:tr>
      <w:tr w:rsidR="00542760" w:rsidRPr="003000B1" w14:paraId="64128FBA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D837" w14:textId="77777777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9A88" w14:textId="77777777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4A9E" w14:textId="043D9BFE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68DD" w14:textId="77777777" w:rsidR="00542760" w:rsidRPr="00601C22" w:rsidRDefault="00542760" w:rsidP="00542760">
            <w:pPr>
              <w:pStyle w:val="Table"/>
              <w:jc w:val="center"/>
              <w:rPr>
                <w:rFonts w:ascii="Arial" w:hAnsi="Arial" w:cs="Arial"/>
                <w:b/>
                <w:u w:val="single"/>
              </w:rPr>
            </w:pPr>
            <w:r w:rsidRPr="00601C22">
              <w:rPr>
                <w:rFonts w:ascii="Arial" w:hAnsi="Arial" w:cs="Arial"/>
                <w:b/>
                <w:u w:val="single"/>
              </w:rPr>
              <w:t>9.00 am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BB7A" w14:textId="77777777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2550" w14:textId="77777777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interpretation (for all Part II Students)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60C7" w14:textId="77777777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C Trotter</w:t>
            </w:r>
          </w:p>
        </w:tc>
      </w:tr>
      <w:tr w:rsidR="00542760" w:rsidRPr="003000B1" w14:paraId="6E7AFC61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BFD1" w14:textId="4F07535F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451199">
              <w:rPr>
                <w:rFonts w:ascii="Arial" w:hAnsi="Arial" w:cs="Arial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8851" w14:textId="67164EBB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451199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91FE" w14:textId="5DD7595D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4511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C62B" w14:textId="298C212C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4.3</w:t>
            </w:r>
            <w:r w:rsidRPr="00451199">
              <w:rPr>
                <w:rFonts w:ascii="Arial" w:hAnsi="Arial" w:cs="Arial"/>
                <w:b/>
                <w:u w:val="single"/>
              </w:rPr>
              <w:t>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3411" w14:textId="7FE16D65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451199">
              <w:rPr>
                <w:rFonts w:ascii="Arial" w:hAnsi="Arial" w:cs="Arial"/>
              </w:rP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3ED9" w14:textId="062EC8C9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451199">
              <w:rPr>
                <w:rFonts w:ascii="Arial" w:eastAsia="Times New Roman" w:hAnsi="Arial" w:cs="Helvetica"/>
              </w:rPr>
              <w:t>Virus cell entry mechanisms – 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0065" w14:textId="4BD97BB2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451199">
              <w:rPr>
                <w:rFonts w:ascii="Arial" w:hAnsi="Arial" w:cs="Arial"/>
                <w:color w:val="000000"/>
              </w:rPr>
              <w:t>Y Modis</w:t>
            </w:r>
          </w:p>
        </w:tc>
      </w:tr>
      <w:tr w:rsidR="00542760" w:rsidRPr="00451199" w14:paraId="096AD8C5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FF55" w14:textId="372D1BD7" w:rsidR="00542760" w:rsidRPr="00451199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451199">
              <w:rPr>
                <w:rFonts w:ascii="Arial" w:hAnsi="Arial" w:cs="Arial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67E0" w14:textId="6E9ABF27" w:rsidR="00542760" w:rsidRPr="00451199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451199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C9EE" w14:textId="542A8165" w:rsidR="00542760" w:rsidRPr="00451199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4511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62DC" w14:textId="54CDFFDB" w:rsidR="00542760" w:rsidRPr="00451199" w:rsidRDefault="00542760" w:rsidP="00542760">
            <w:pPr>
              <w:pStyle w:val="Table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4.3</w:t>
            </w:r>
            <w:r w:rsidRPr="00451199">
              <w:rPr>
                <w:rFonts w:ascii="Arial" w:hAnsi="Arial" w:cs="Arial"/>
                <w:b/>
                <w:u w:val="single"/>
              </w:rPr>
              <w:t>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82FE" w14:textId="316E0A30" w:rsidR="00542760" w:rsidRPr="00451199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451199">
              <w:rPr>
                <w:rFonts w:ascii="Arial" w:hAnsi="Arial" w:cs="Arial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016D" w14:textId="6DA6D004" w:rsidR="00542760" w:rsidRPr="00451199" w:rsidRDefault="00542760" w:rsidP="00542760">
            <w:pPr>
              <w:jc w:val="center"/>
              <w:rPr>
                <w:rFonts w:ascii="Arial" w:eastAsia="Times New Roman" w:hAnsi="Arial" w:cs="Helvetica"/>
              </w:rPr>
            </w:pPr>
            <w:r w:rsidRPr="00451199">
              <w:rPr>
                <w:rFonts w:ascii="Arial" w:eastAsia="Times New Roman" w:hAnsi="Arial" w:cs="Helvetica"/>
              </w:rPr>
              <w:t>Virus cell entry mechanisms – 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5A16" w14:textId="5F2E53A1" w:rsidR="00542760" w:rsidRPr="00451199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451199">
              <w:rPr>
                <w:rFonts w:ascii="Arial" w:hAnsi="Arial" w:cs="Arial"/>
                <w:color w:val="000000"/>
              </w:rPr>
              <w:t>Y Modis</w:t>
            </w:r>
          </w:p>
        </w:tc>
      </w:tr>
      <w:tr w:rsidR="00542760" w:rsidRPr="003000B1" w14:paraId="66ACC8CB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F78" w14:textId="4FCECABF" w:rsidR="00542760" w:rsidRPr="00451199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6763" w14:textId="2F190986" w:rsidR="00542760" w:rsidRPr="00451199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FDCF" w14:textId="044E42CC" w:rsidR="00542760" w:rsidRPr="00451199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B48E" w14:textId="4CC3A979" w:rsidR="00542760" w:rsidRPr="00451199" w:rsidRDefault="00542760" w:rsidP="00542760">
            <w:pPr>
              <w:pStyle w:val="Table"/>
              <w:jc w:val="center"/>
              <w:rPr>
                <w:rFonts w:ascii="Arial" w:hAnsi="Arial" w:cs="Arial"/>
                <w:b/>
                <w:u w:val="single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9AED" w14:textId="60947273" w:rsidR="00542760" w:rsidRPr="00451199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7328" w14:textId="6A517AC1" w:rsidR="00542760" w:rsidRPr="00451199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Positive strand RNA virus replication – 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7F27" w14:textId="558F6753" w:rsidR="00542760" w:rsidRPr="00451199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</w:rPr>
              <w:t>Lulla</w:t>
            </w:r>
            <w:proofErr w:type="spellEnd"/>
          </w:p>
        </w:tc>
      </w:tr>
      <w:tr w:rsidR="00542760" w:rsidRPr="003000B1" w14:paraId="1D0219A3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F47B" w14:textId="1E0895D7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D944" w14:textId="3B427FBB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E396" w14:textId="6BA2E5C1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E230" w14:textId="4E844110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061C" w14:textId="7C8D1C73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1C45" w14:textId="4B281F61" w:rsidR="00542760" w:rsidRPr="003000B1" w:rsidRDefault="00542760" w:rsidP="00542760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Positive strand RNA virus replication – 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2A1B" w14:textId="495FA4AF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</w:rPr>
              <w:t>Lulla</w:t>
            </w:r>
            <w:proofErr w:type="spellEnd"/>
          </w:p>
        </w:tc>
      </w:tr>
      <w:tr w:rsidR="00542760" w:rsidRPr="003000B1" w14:paraId="2C2144D0" w14:textId="77777777" w:rsidTr="00613906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9E5528" w14:textId="5A57B327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35E2A7" w14:textId="72465365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451C14" w14:textId="32E62875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52E509" w14:textId="2F9FBE27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2.00-4.30pm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2965D5" w14:textId="1E4EB862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3474DF" w14:textId="3A5A91E6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4394C">
              <w:rPr>
                <w:rFonts w:ascii="Arial" w:hAnsi="Arial" w:cs="Arial"/>
                <w:color w:val="000000"/>
              </w:rPr>
              <w:t xml:space="preserve">Literature presentations 1 </w:t>
            </w:r>
            <w:r w:rsidRPr="0034394C">
              <w:rPr>
                <w:rFonts w:ascii="Arial" w:hAnsi="Arial" w:cs="Arial"/>
              </w:rPr>
              <w:t>(Lecture Theatre)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058B2D" w14:textId="77777777" w:rsidR="00542760" w:rsidRPr="0034394C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4394C">
              <w:rPr>
                <w:rFonts w:ascii="Arial" w:hAnsi="Arial" w:cs="Arial"/>
                <w:color w:val="000000"/>
              </w:rPr>
              <w:t>T Sweeney</w:t>
            </w:r>
          </w:p>
          <w:p w14:paraId="0A745659" w14:textId="38B91564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4394C">
              <w:rPr>
                <w:rFonts w:ascii="Arial" w:hAnsi="Arial" w:cs="Arial"/>
                <w:color w:val="000000"/>
              </w:rPr>
              <w:t>D Brown</w:t>
            </w:r>
          </w:p>
        </w:tc>
      </w:tr>
      <w:tr w:rsidR="00542760" w:rsidRPr="003000B1" w14:paraId="6ACE59BB" w14:textId="77777777" w:rsidTr="00613906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A70C" w14:textId="6B7C442F" w:rsidR="00542760" w:rsidRPr="0034394C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35C6" w14:textId="46B05C08" w:rsidR="00542760" w:rsidRPr="0034394C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D289" w14:textId="5ABB483A" w:rsidR="00542760" w:rsidRPr="0034394C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90EF" w14:textId="5D002E55" w:rsidR="00542760" w:rsidRPr="0034394C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FF62" w14:textId="6AFE6598" w:rsidR="00542760" w:rsidRPr="0034394C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3549" w14:textId="6EBBF531" w:rsidR="00542760" w:rsidRPr="0034394C" w:rsidRDefault="00542760" w:rsidP="00542760">
            <w:pPr>
              <w:jc w:val="center"/>
              <w:rPr>
                <w:rFonts w:ascii="Arial" w:hAnsi="Arial" w:cs="Arial"/>
              </w:rPr>
            </w:pPr>
            <w:r w:rsidRPr="00927C15">
              <w:rPr>
                <w:rFonts w:ascii="Arial" w:hAnsi="Arial" w:cs="Arial"/>
                <w:color w:val="000000"/>
              </w:rPr>
              <w:t>Negative strand RNA virus replication – 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ADB1" w14:textId="72F31B5A" w:rsidR="00542760" w:rsidRPr="0034394C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</w:rPr>
              <w:t>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Velthuis</w:t>
            </w:r>
            <w:proofErr w:type="spellEnd"/>
          </w:p>
        </w:tc>
      </w:tr>
      <w:tr w:rsidR="00542760" w:rsidRPr="003000B1" w14:paraId="4A85A81F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53A6" w14:textId="414DBC2A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AC65" w14:textId="35212BB9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7529" w14:textId="450C2331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70E6" w14:textId="3784CB41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A93" w14:textId="6260F780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BD22" w14:textId="588B82AF" w:rsidR="00542760" w:rsidRPr="00607DB6" w:rsidRDefault="00542760" w:rsidP="00542760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strand RNA virus</w:t>
            </w:r>
            <w:r w:rsidRPr="00321C80">
              <w:rPr>
                <w:rFonts w:ascii="Arial" w:hAnsi="Arial" w:cs="Arial"/>
                <w:color w:val="000000"/>
              </w:rPr>
              <w:t xml:space="preserve"> replication </w:t>
            </w:r>
            <w:r w:rsidRPr="003000B1">
              <w:rPr>
                <w:rFonts w:ascii="Arial" w:hAnsi="Arial" w:cs="Arial"/>
                <w:color w:val="000000"/>
              </w:rPr>
              <w:t xml:space="preserve">– 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921F" w14:textId="4A444EEB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</w:rPr>
              <w:t>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Velthuis</w:t>
            </w:r>
            <w:proofErr w:type="spellEnd"/>
          </w:p>
        </w:tc>
      </w:tr>
      <w:tr w:rsidR="00542760" w:rsidRPr="00321C80" w14:paraId="2DF98E3A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8695" w14:textId="0C6DDE1F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A307" w14:textId="058FA040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ED0E" w14:textId="05E34D1C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FDB1" w14:textId="5754B86C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2D57" w14:textId="280C760F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4BBA" w14:textId="5C4D6243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21C80">
              <w:rPr>
                <w:rFonts w:ascii="Arial" w:hAnsi="Arial" w:cs="Arial"/>
                <w:color w:val="000000"/>
              </w:rPr>
              <w:t>Retrovirus replication – 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18B4" w14:textId="0FDA0D8A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21C80">
              <w:rPr>
                <w:rFonts w:ascii="Arial" w:hAnsi="Arial" w:cs="Arial"/>
                <w:color w:val="000000"/>
              </w:rPr>
              <w:t>I Brierley</w:t>
            </w:r>
          </w:p>
        </w:tc>
      </w:tr>
      <w:tr w:rsidR="00542760" w:rsidRPr="00321C80" w14:paraId="407C0471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22EE" w14:textId="0E6022DA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8D2" w14:textId="581EC52A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93DD" w14:textId="2A4AD832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5DA1" w14:textId="13C2734A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A2E3" w14:textId="5C39D1FA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972F" w14:textId="7F8E8511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21C80">
              <w:rPr>
                <w:rFonts w:ascii="Arial" w:hAnsi="Arial" w:cs="Arial"/>
                <w:color w:val="000000"/>
              </w:rPr>
              <w:t>Retrovirus replication – 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D32B" w14:textId="5841C854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21C80">
              <w:rPr>
                <w:rFonts w:ascii="Arial" w:hAnsi="Arial" w:cs="Arial"/>
                <w:color w:val="000000"/>
              </w:rPr>
              <w:t>I Brierley</w:t>
            </w:r>
          </w:p>
        </w:tc>
      </w:tr>
      <w:tr w:rsidR="00542760" w:rsidRPr="00321C80" w14:paraId="46D1DCBE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4B93" w14:textId="4DADD396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2F28" w14:textId="72D71280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C29C" w14:textId="1A52CB7D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389" w14:textId="63BF21BE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78F2" w14:textId="286E5014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9E39" w14:textId="25B63086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21C80">
              <w:rPr>
                <w:rFonts w:ascii="Arial" w:hAnsi="Arial" w:cs="Arial"/>
                <w:color w:val="000000"/>
              </w:rPr>
              <w:t xml:space="preserve">Retrovirus replication –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764" w14:textId="427A58F1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21C80">
              <w:rPr>
                <w:rFonts w:ascii="Arial" w:hAnsi="Arial" w:cs="Arial"/>
                <w:color w:val="000000"/>
              </w:rPr>
              <w:t>I Brierley</w:t>
            </w:r>
          </w:p>
        </w:tc>
      </w:tr>
      <w:tr w:rsidR="00542760" w:rsidRPr="00321C80" w14:paraId="37E3B136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30C6" w14:textId="6F628C4E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0E45" w14:textId="45D02912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4E18" w14:textId="54F93F81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F78A" w14:textId="78EA97AC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6B0" w14:textId="026404AC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B156" w14:textId="64180B75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21C80">
              <w:rPr>
                <w:rFonts w:ascii="Arial" w:hAnsi="Arial" w:cs="Arial"/>
                <w:color w:val="000000"/>
              </w:rPr>
              <w:t>Double strand RNA virus replication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2150" w14:textId="088EC684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21C80">
              <w:rPr>
                <w:rFonts w:ascii="Arial" w:hAnsi="Arial" w:cs="Arial"/>
                <w:color w:val="000000"/>
              </w:rPr>
              <w:t xml:space="preserve">I </w:t>
            </w:r>
            <w:proofErr w:type="spellStart"/>
            <w:r w:rsidRPr="00321C80">
              <w:rPr>
                <w:rFonts w:ascii="Arial" w:hAnsi="Arial" w:cs="Arial"/>
                <w:color w:val="000000"/>
              </w:rPr>
              <w:t>Goodfellow</w:t>
            </w:r>
            <w:proofErr w:type="spellEnd"/>
          </w:p>
        </w:tc>
      </w:tr>
      <w:tr w:rsidR="00542760" w:rsidRPr="00321C80" w14:paraId="6369544E" w14:textId="77777777" w:rsidTr="00613906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123278" w14:textId="248FDA52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894F30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26F4DF" w14:textId="3C2C20DF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894F30">
              <w:rPr>
                <w:rFonts w:ascii="Arial" w:hAnsi="Arial" w:cs="Arial"/>
                <w:color w:val="auto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8CC93A" w14:textId="07C17A41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10BB72" w14:textId="3D0EC2F9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894F30">
              <w:rPr>
                <w:rFonts w:ascii="Arial" w:hAnsi="Arial" w:cs="Arial"/>
              </w:rPr>
              <w:t>2.00-4.30pm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F3C42E" w14:textId="7A5AA498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B9E24A" w14:textId="1C195043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894F30">
              <w:rPr>
                <w:rFonts w:ascii="Arial" w:hAnsi="Arial" w:cs="Arial"/>
                <w:color w:val="000000"/>
              </w:rPr>
              <w:t xml:space="preserve">Literature presentations 2 </w:t>
            </w:r>
            <w:r w:rsidRPr="00894F30">
              <w:rPr>
                <w:rFonts w:ascii="Arial" w:hAnsi="Arial" w:cs="Arial"/>
              </w:rPr>
              <w:t>(Lecture Theatre)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FF4D01" w14:textId="77777777" w:rsidR="00542760" w:rsidRPr="00894F3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894F30">
              <w:rPr>
                <w:rFonts w:ascii="Arial" w:hAnsi="Arial" w:cs="Arial"/>
                <w:color w:val="000000"/>
              </w:rPr>
              <w:t>I Brierley</w:t>
            </w:r>
          </w:p>
          <w:p w14:paraId="6F2B18F5" w14:textId="573A03B1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</w:rPr>
              <w:t>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Velthuis</w:t>
            </w:r>
            <w:proofErr w:type="spellEnd"/>
          </w:p>
        </w:tc>
      </w:tr>
      <w:tr w:rsidR="00542760" w:rsidRPr="003000B1" w14:paraId="056F3AC2" w14:textId="77777777" w:rsidTr="00613906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245A" w14:textId="5FA28365" w:rsidR="00542760" w:rsidRPr="00894F30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321C80">
              <w:rPr>
                <w:rFonts w:ascii="Arial" w:hAnsi="Arial" w:cs="Arial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7FBE" w14:textId="6A6275CF" w:rsidR="00542760" w:rsidRPr="00894F30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321C80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56D8" w14:textId="025693D3" w:rsidR="00542760" w:rsidRPr="00894F30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667F" w14:textId="78F25A06" w:rsidR="00542760" w:rsidRPr="00894F3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01A8" w14:textId="0474A400" w:rsidR="00542760" w:rsidRPr="00894F3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7CF8" w14:textId="49A6689D" w:rsidR="00542760" w:rsidRPr="00894F30" w:rsidRDefault="00542760" w:rsidP="00542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RNA virus gene expression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2B69" w14:textId="240F2B4F" w:rsidR="00542760" w:rsidRPr="00894F3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21C80">
              <w:rPr>
                <w:rFonts w:ascii="Arial" w:hAnsi="Arial" w:cs="Arial"/>
                <w:color w:val="000000"/>
              </w:rPr>
              <w:t>A Firth</w:t>
            </w:r>
          </w:p>
        </w:tc>
      </w:tr>
      <w:tr w:rsidR="00542760" w:rsidRPr="00321C80" w14:paraId="713CD56A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CF43" w14:textId="304C6792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0C50" w14:textId="4A67864F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4422" w14:textId="6FB7AE14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BBD9" w14:textId="73ACE2EE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21C80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3219" w14:textId="46B915C0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C0BF" w14:textId="7BA669EF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21C80">
              <w:rPr>
                <w:rFonts w:ascii="Arial" w:hAnsi="Arial" w:cs="Arial"/>
                <w:color w:val="000000"/>
              </w:rPr>
              <w:t>Hepadnavirus</w:t>
            </w:r>
            <w:proofErr w:type="spellEnd"/>
            <w:r w:rsidRPr="00321C80">
              <w:rPr>
                <w:rFonts w:ascii="Arial" w:hAnsi="Arial" w:cs="Arial"/>
                <w:color w:val="000000"/>
              </w:rPr>
              <w:t xml:space="preserve"> replication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4D29" w14:textId="7FB8C1D8" w:rsidR="00542760" w:rsidRPr="00321C80" w:rsidRDefault="00542760" w:rsidP="00542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 Meredith</w:t>
            </w:r>
          </w:p>
        </w:tc>
      </w:tr>
      <w:tr w:rsidR="00542760" w:rsidRPr="003000B1" w14:paraId="71D3C0FD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3433" w14:textId="658F56E1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698E" w14:textId="22B2835D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7568" w14:textId="32EEF34D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455" w14:textId="413FF2F7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6AA5" w14:textId="61ADC08E" w:rsidR="00542760" w:rsidRPr="00321C80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06A4" w14:textId="419A4CFE" w:rsidR="00542760" w:rsidRPr="00321C80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 xml:space="preserve">Replication strategies of DNA viruses – 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C574" w14:textId="298E2F3B" w:rsidR="00542760" w:rsidRPr="003000B1" w:rsidRDefault="00542760" w:rsidP="00542760">
            <w:pPr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  <w:color w:val="000000"/>
              </w:rPr>
              <w:t>J Sinclair</w:t>
            </w:r>
          </w:p>
        </w:tc>
      </w:tr>
      <w:tr w:rsidR="00542760" w:rsidRPr="003000B1" w14:paraId="2AD105AD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9F8C" w14:textId="4F75BE13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9E97" w14:textId="56D8E481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F3CD" w14:textId="2C1FE479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DD83" w14:textId="5A93DC36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9C7F" w14:textId="7573F0A3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6690" w14:textId="6201B2E5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426D41">
              <w:rPr>
                <w:rFonts w:ascii="Arial" w:hAnsi="Arial" w:cs="Arial"/>
                <w:i/>
                <w:color w:val="000000"/>
              </w:rPr>
              <w:t>No lecture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8584" w14:textId="7638EA9B" w:rsidR="00542760" w:rsidRPr="003000B1" w:rsidRDefault="00542760" w:rsidP="00542760">
            <w:pPr>
              <w:jc w:val="center"/>
              <w:rPr>
                <w:rFonts w:ascii="Arial" w:hAnsi="Arial" w:cs="Arial"/>
              </w:rPr>
            </w:pPr>
          </w:p>
        </w:tc>
      </w:tr>
      <w:tr w:rsidR="00542760" w:rsidRPr="003000B1" w14:paraId="5B29516D" w14:textId="77777777" w:rsidTr="00171B3C">
        <w:trPr>
          <w:trHeight w:val="36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3F93" w14:textId="45E9D8D1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B45C" w14:textId="38EF9BBF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EB9E" w14:textId="5E4D7A85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B6BB" w14:textId="181C3C00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CB731B">
              <w:rPr>
                <w:rFonts w:ascii="Arial" w:hAnsi="Arial" w:cs="Arial"/>
                <w:b/>
                <w:u w:val="single"/>
              </w:rPr>
              <w:t>4.00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15D2" w14:textId="0E367909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1D16" w14:textId="2D1A2311" w:rsidR="00542760" w:rsidRPr="00426D41" w:rsidRDefault="00542760" w:rsidP="00542760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 xml:space="preserve">Replication strategies of DNA viruses – 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C250" w14:textId="5EC0178B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J Sinclair</w:t>
            </w:r>
          </w:p>
        </w:tc>
      </w:tr>
      <w:tr w:rsidR="00542760" w:rsidRPr="003000B1" w14:paraId="7DE0C6EC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86D4" w14:textId="57FF16FF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49B5" w14:textId="657B3106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84A9" w14:textId="2E58121B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346A" w14:textId="43D77D1B" w:rsidR="00542760" w:rsidRPr="00CB731B" w:rsidRDefault="00542760" w:rsidP="00542760">
            <w:pPr>
              <w:pStyle w:val="Table"/>
              <w:jc w:val="center"/>
              <w:rPr>
                <w:rFonts w:ascii="Arial" w:hAnsi="Arial" w:cs="Arial"/>
                <w:b/>
                <w:u w:val="single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AB5C" w14:textId="0E8221D8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D525" w14:textId="4356CC4A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 xml:space="preserve">Replication strategies of DNA viruses –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56C" w14:textId="28316766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J Sinclair</w:t>
            </w:r>
          </w:p>
        </w:tc>
      </w:tr>
      <w:tr w:rsidR="00542760" w:rsidRPr="003000B1" w14:paraId="51472EDD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5202" w14:textId="7EF58224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6374F7">
              <w:rPr>
                <w:rFonts w:ascii="Arial" w:hAnsi="Arial" w:cs="Arial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DD63" w14:textId="18452D22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6374F7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DD74" w14:textId="483A8B98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6374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97B6" w14:textId="62FE6252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6374F7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0286" w14:textId="5622E8ED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AD9E" w14:textId="2757E456" w:rsidR="00542760" w:rsidRPr="00C27403" w:rsidRDefault="00542760" w:rsidP="00542760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6374F7">
              <w:rPr>
                <w:rFonts w:ascii="Arial" w:hAnsi="Arial" w:cs="Arial"/>
                <w:color w:val="000000"/>
              </w:rPr>
              <w:t>Gene regulation in human cytomegalovirus infection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3F32" w14:textId="270498DE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6374F7">
              <w:rPr>
                <w:rFonts w:ascii="Arial" w:hAnsi="Arial" w:cs="Arial"/>
                <w:color w:val="000000"/>
              </w:rPr>
              <w:t>E Poole</w:t>
            </w:r>
          </w:p>
        </w:tc>
      </w:tr>
      <w:tr w:rsidR="00542760" w:rsidRPr="003000B1" w14:paraId="4700AF32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BBFD" w14:textId="3CCF88A4" w:rsidR="00542760" w:rsidRPr="006374F7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9B5E" w14:textId="74F53343" w:rsidR="00542760" w:rsidRPr="006374F7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  <w:color w:val="auto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69C6" w14:textId="46CF1748" w:rsidR="00542760" w:rsidRPr="006374F7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97E2" w14:textId="1A10D400" w:rsidR="00542760" w:rsidRPr="006374F7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B9D3" w14:textId="6524A5A8" w:rsidR="00542760" w:rsidRPr="006374F7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640" w14:textId="3355CB32" w:rsidR="00542760" w:rsidRPr="006374F7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  <w:color w:val="000000"/>
              </w:rPr>
              <w:t>Virus assembly and egress – 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462B" w14:textId="10F010B6" w:rsidR="00542760" w:rsidRPr="006374F7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  <w:color w:val="000000"/>
              </w:rPr>
              <w:t>C Crump</w:t>
            </w:r>
          </w:p>
        </w:tc>
      </w:tr>
      <w:tr w:rsidR="00542760" w:rsidRPr="003000B1" w14:paraId="135409A7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B433" w14:textId="603C1A45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3000B1">
              <w:rPr>
                <w:rFonts w:ascii="Arial" w:hAnsi="Arial" w:cs="Arial"/>
                <w:color w:val="auto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A0C" w14:textId="3801B13F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3000B1">
              <w:rPr>
                <w:rFonts w:ascii="Arial" w:hAnsi="Arial" w:cs="Arial"/>
                <w:color w:val="auto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F02D" w14:textId="099A881B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C4E3" w14:textId="086E88BA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30CD" w14:textId="2E0E6135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F760" w14:textId="2C31A334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 xml:space="preserve">Virus assembly and egress – 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DB9E" w14:textId="770B69B5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C Crump</w:t>
            </w:r>
          </w:p>
        </w:tc>
      </w:tr>
      <w:tr w:rsidR="00542760" w:rsidRPr="003000B1" w14:paraId="2ADC365E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0990" w14:textId="265B1977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3000B1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8E24" w14:textId="0384D944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3000B1">
              <w:rPr>
                <w:rFonts w:ascii="Arial" w:hAnsi="Arial" w:cs="Arial"/>
                <w:color w:val="auto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B0B9" w14:textId="16DF89F7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AB83" w14:textId="10D93BBB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7AD0" w14:textId="28110C90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3636" w14:textId="108EDE35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Pr="003000B1">
              <w:rPr>
                <w:rFonts w:ascii="Arial" w:hAnsi="Arial" w:cs="Arial"/>
                <w:color w:val="000000"/>
              </w:rPr>
              <w:t>erpesvirus assembly and egress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80E2" w14:textId="1F772992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C Crump</w:t>
            </w:r>
          </w:p>
        </w:tc>
      </w:tr>
      <w:tr w:rsidR="00542760" w:rsidRPr="003000B1" w14:paraId="5A88489B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8CF0" w14:textId="6153A265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B208D8">
              <w:rPr>
                <w:rFonts w:ascii="Arial" w:hAnsi="Arial" w:cs="Arial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B664" w14:textId="2467E087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B208D8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070C" w14:textId="40B8C636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B208D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46C7" w14:textId="0214E4F0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819B2">
              <w:rPr>
                <w:rFonts w:ascii="Arial" w:hAnsi="Arial" w:cs="Arial"/>
              </w:rPr>
              <w:t>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1DF5" w14:textId="624934B8" w:rsidR="00542760" w:rsidRPr="003000B1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B208D8">
              <w:rPr>
                <w:rFonts w:ascii="Arial" w:hAnsi="Arial" w:cs="Arial"/>
              </w:rPr>
              <w:t>22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F56E" w14:textId="00006A1B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DD7876">
              <w:rPr>
                <w:rFonts w:ascii="Arial" w:hAnsi="Arial" w:cs="Arial"/>
                <w:color w:val="000000"/>
              </w:rPr>
              <w:t>Virus cell-to-cell spread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43FE" w14:textId="52139412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C Crump</w:t>
            </w:r>
          </w:p>
        </w:tc>
      </w:tr>
      <w:tr w:rsidR="00542760" w:rsidRPr="00C16354" w14:paraId="7F0AF371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3A46" w14:textId="10CD63AC" w:rsidR="00542760" w:rsidRPr="00B208D8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C16354">
              <w:rPr>
                <w:rFonts w:ascii="Arial" w:hAnsi="Arial" w:cs="Arial"/>
              </w:rPr>
              <w:lastRenderedPageBreak/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72B6" w14:textId="5E5320D9" w:rsidR="00542760" w:rsidRPr="00B208D8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C16354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7D71" w14:textId="074E3D92" w:rsidR="00542760" w:rsidRPr="00B208D8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4346" w14:textId="1AA6880F" w:rsidR="00542760" w:rsidRPr="00A819B2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A819B2">
              <w:rPr>
                <w:rFonts w:ascii="Arial" w:hAnsi="Arial" w:cs="Arial"/>
                <w:b/>
                <w:u w:val="single"/>
              </w:rPr>
              <w:t>4.00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AB80" w14:textId="0192E6AB" w:rsidR="00542760" w:rsidRPr="00B208D8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0386" w14:textId="6F957522" w:rsidR="00542760" w:rsidRPr="00B208D8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  <w:color w:val="000000"/>
              </w:rPr>
              <w:t>Herpesvirus latency – 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0418" w14:textId="5B89562A" w:rsidR="00542760" w:rsidRPr="00B208D8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  <w:color w:val="000000"/>
              </w:rPr>
              <w:t xml:space="preserve">S </w:t>
            </w:r>
            <w:proofErr w:type="spellStart"/>
            <w:r w:rsidRPr="00B208D8">
              <w:rPr>
                <w:rFonts w:ascii="Arial" w:hAnsi="Arial" w:cs="Arial"/>
                <w:color w:val="000000"/>
              </w:rPr>
              <w:t>Efstathiou</w:t>
            </w:r>
            <w:proofErr w:type="spellEnd"/>
          </w:p>
        </w:tc>
      </w:tr>
      <w:tr w:rsidR="00542760" w:rsidRPr="003000B1" w14:paraId="53B951E4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3760" w14:textId="374E16D0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C16354">
              <w:rPr>
                <w:rFonts w:ascii="Arial" w:hAnsi="Arial" w:cs="Arial"/>
              </w:rPr>
              <w:t>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4B80" w14:textId="7EE9BDA6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C16354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1703" w14:textId="4DEF4C0B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99B2" w14:textId="25F6562B" w:rsidR="00542760" w:rsidRPr="00A819B2" w:rsidRDefault="00542760" w:rsidP="00542760">
            <w:pPr>
              <w:pStyle w:val="Table"/>
              <w:jc w:val="center"/>
              <w:rPr>
                <w:rFonts w:ascii="Arial" w:hAnsi="Arial" w:cs="Arial"/>
                <w:b/>
                <w:u w:val="single"/>
              </w:rPr>
            </w:pPr>
            <w:r w:rsidRPr="00C16354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FFB5" w14:textId="1F05C0C6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8583" w14:textId="1EF29E0A" w:rsidR="00542760" w:rsidRPr="00C16354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C16354">
              <w:rPr>
                <w:rFonts w:ascii="Arial" w:hAnsi="Arial" w:cs="Arial"/>
                <w:color w:val="000000"/>
              </w:rPr>
              <w:t>Herpesvirus latency – 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ECB9" w14:textId="5BD22C18" w:rsidR="00542760" w:rsidRPr="00C32238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C32238">
              <w:rPr>
                <w:rFonts w:ascii="Arial" w:hAnsi="Arial" w:cs="Arial"/>
                <w:color w:val="000000"/>
              </w:rPr>
              <w:t xml:space="preserve">S </w:t>
            </w:r>
            <w:proofErr w:type="spellStart"/>
            <w:r w:rsidRPr="00C32238">
              <w:rPr>
                <w:rFonts w:ascii="Arial" w:hAnsi="Arial" w:cs="Arial"/>
                <w:color w:val="000000"/>
              </w:rPr>
              <w:t>Efstathiou</w:t>
            </w:r>
            <w:proofErr w:type="spellEnd"/>
          </w:p>
        </w:tc>
      </w:tr>
      <w:tr w:rsidR="00542760" w:rsidRPr="003000B1" w14:paraId="02FE2956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B3B" w14:textId="7C3F7F4D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D632" w14:textId="4659B1A1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C16354">
              <w:rPr>
                <w:rFonts w:ascii="Arial" w:hAnsi="Arial" w:cs="Arial"/>
              </w:rPr>
              <w:t>Nov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2C1B" w14:textId="793B81FC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EFE2" w14:textId="60CCCB27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 w:rsidRPr="00C16354">
              <w:rPr>
                <w:rFonts w:ascii="Arial" w:hAnsi="Arial" w:cs="Arial"/>
              </w:rPr>
              <w:t>5.00 pm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9668" w14:textId="61CE0A4A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DD70" w14:textId="6171348C" w:rsidR="00542760" w:rsidRPr="00C36944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C36944">
              <w:rPr>
                <w:rFonts w:ascii="Arial" w:hAnsi="Arial" w:cs="Arial"/>
              </w:rPr>
              <w:t>Virus evolution, diversity and origin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DA5F" w14:textId="5DF2F3E7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  <w:r w:rsidRPr="007D741D">
              <w:rPr>
                <w:rFonts w:ascii="Arial" w:hAnsi="Arial" w:cs="Arial"/>
                <w:color w:val="000000"/>
              </w:rPr>
              <w:t>A Firth</w:t>
            </w:r>
          </w:p>
        </w:tc>
      </w:tr>
      <w:tr w:rsidR="00542760" w:rsidRPr="003000B1" w14:paraId="0DD175F9" w14:textId="77777777" w:rsidTr="00171B3C">
        <w:trPr>
          <w:trHeight w:val="425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8C1F" w14:textId="72D26264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3123" w14:textId="1745FB9D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0E89" w14:textId="2E448F9B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A3AB" w14:textId="77F5DDA2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A15F" w14:textId="3373AE63" w:rsidR="00542760" w:rsidRPr="00C16354" w:rsidRDefault="00542760" w:rsidP="00542760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B9F1" w14:textId="52F245FC" w:rsidR="00542760" w:rsidRPr="00C36944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12E9" w14:textId="114D062A" w:rsidR="00542760" w:rsidRPr="003000B1" w:rsidRDefault="00542760" w:rsidP="005427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2872F3D" w14:textId="77777777" w:rsidR="00171B3C" w:rsidRDefault="00171B3C" w:rsidP="00D0753C">
      <w:pPr>
        <w:pStyle w:val="Centredheading"/>
        <w:spacing w:after="120"/>
        <w:outlineLvl w:val="0"/>
        <w:rPr>
          <w:rFonts w:ascii="Arial" w:hAnsi="Arial" w:cs="Arial"/>
        </w:rPr>
      </w:pPr>
    </w:p>
    <w:p w14:paraId="15380104" w14:textId="77777777" w:rsidR="00171B3C" w:rsidRDefault="00171B3C" w:rsidP="00D0753C">
      <w:pPr>
        <w:pStyle w:val="Centredheading"/>
        <w:spacing w:after="120"/>
        <w:outlineLvl w:val="0"/>
        <w:rPr>
          <w:rFonts w:ascii="Arial" w:hAnsi="Arial" w:cs="Arial"/>
        </w:rPr>
      </w:pPr>
    </w:p>
    <w:p w14:paraId="36B5ACC0" w14:textId="59B7C283" w:rsidR="002C3195" w:rsidRPr="009A6768" w:rsidRDefault="002C3195" w:rsidP="00D0753C">
      <w:pPr>
        <w:pStyle w:val="Centredheading"/>
        <w:spacing w:after="120"/>
        <w:outlineLvl w:val="0"/>
        <w:rPr>
          <w:rFonts w:ascii="Arial" w:hAnsi="Arial" w:cs="Arial"/>
          <w:sz w:val="28"/>
          <w:szCs w:val="28"/>
        </w:rPr>
      </w:pPr>
      <w:r w:rsidRPr="009A6768">
        <w:rPr>
          <w:rFonts w:ascii="Arial" w:hAnsi="Arial" w:cs="Arial"/>
          <w:sz w:val="28"/>
          <w:szCs w:val="28"/>
        </w:rPr>
        <w:t>LENT TERM 201</w:t>
      </w:r>
      <w:r w:rsidR="004F2E09">
        <w:rPr>
          <w:rFonts w:ascii="Arial" w:hAnsi="Arial" w:cs="Arial"/>
          <w:sz w:val="28"/>
          <w:szCs w:val="28"/>
        </w:rPr>
        <w:t>9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74"/>
        <w:gridCol w:w="376"/>
        <w:gridCol w:w="1517"/>
        <w:gridCol w:w="380"/>
        <w:gridCol w:w="5344"/>
        <w:gridCol w:w="1720"/>
      </w:tblGrid>
      <w:tr w:rsidR="00D643A8" w:rsidRPr="003000B1" w14:paraId="5FD98870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228E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9581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Jan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2957" w14:textId="3C84C212" w:rsidR="002C3195" w:rsidRPr="003000B1" w:rsidRDefault="00BF1A44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2E09">
              <w:rPr>
                <w:rFonts w:ascii="Arial" w:hAnsi="Arial" w:cs="Arial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C046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3D2F" w14:textId="4FB4F4A5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19B2">
              <w:rPr>
                <w:rFonts w:ascii="Arial" w:hAnsi="Arial" w:cs="Arial"/>
              </w:rPr>
              <w:t>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0261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Virus interactions with host cell signal transduction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EF99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J Turner</w:t>
            </w:r>
          </w:p>
        </w:tc>
      </w:tr>
      <w:tr w:rsidR="00D643A8" w:rsidRPr="003000B1" w14:paraId="3FF0E312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11F2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41EA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Jan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6F0B" w14:textId="02B7D7A8" w:rsidR="002C3195" w:rsidRPr="003000B1" w:rsidRDefault="00DF485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F2E09"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EC4F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8184" w14:textId="476747F9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19B2">
              <w:rPr>
                <w:rFonts w:ascii="Arial" w:hAnsi="Arial" w:cs="Arial"/>
              </w:rPr>
              <w:t>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9798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Virus interactions with the cell cycle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789C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J Turner</w:t>
            </w:r>
          </w:p>
        </w:tc>
      </w:tr>
      <w:tr w:rsidR="00D643A8" w:rsidRPr="003000B1" w14:paraId="6ADB1221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00AF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F691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Jan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ECF9" w14:textId="5D8E6C61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F2E09">
              <w:rPr>
                <w:rFonts w:ascii="Arial" w:hAnsi="Arial" w:cs="Arial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CD32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CE9B" w14:textId="34CA9068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19B2">
              <w:rPr>
                <w:rFonts w:ascii="Arial" w:hAnsi="Arial" w:cs="Arial"/>
              </w:rPr>
              <w:t>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E92D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 xml:space="preserve">Viruses and neoplastic disease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3000B1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2728" w14:textId="77777777" w:rsidR="002C3195" w:rsidRPr="00D144F0" w:rsidRDefault="002C3195" w:rsidP="002C3195">
            <w:pPr>
              <w:jc w:val="center"/>
              <w:rPr>
                <w:rFonts w:ascii="Arial" w:hAnsi="Arial" w:cs="Arial"/>
              </w:rPr>
            </w:pPr>
            <w:r w:rsidRPr="00D144F0">
              <w:rPr>
                <w:rFonts w:ascii="Arial" w:hAnsi="Arial" w:cs="Arial"/>
              </w:rPr>
              <w:t xml:space="preserve">J </w:t>
            </w:r>
            <w:proofErr w:type="spellStart"/>
            <w:r w:rsidRPr="00D144F0">
              <w:rPr>
                <w:rFonts w:ascii="Arial" w:hAnsi="Arial" w:cs="Arial"/>
              </w:rPr>
              <w:t>Doorbar</w:t>
            </w:r>
            <w:proofErr w:type="spellEnd"/>
          </w:p>
        </w:tc>
      </w:tr>
      <w:tr w:rsidR="00E841BD" w:rsidRPr="00E5131F" w14:paraId="0A0AD588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E3FA70" w14:textId="77777777" w:rsidR="00E841BD" w:rsidRPr="0034394C" w:rsidRDefault="00E841BD" w:rsidP="00894F30">
            <w:pPr>
              <w:pStyle w:val="Table"/>
              <w:jc w:val="center"/>
              <w:rPr>
                <w:rFonts w:ascii="Arial" w:hAnsi="Arial" w:cs="Arial"/>
                <w:u w:val="single"/>
              </w:rPr>
            </w:pPr>
            <w:r w:rsidRPr="0034394C">
              <w:rPr>
                <w:rFonts w:ascii="Arial" w:hAnsi="Arial" w:cs="Arial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0B8010" w14:textId="2DCD3B2D" w:rsidR="00E841BD" w:rsidRPr="0034394C" w:rsidRDefault="00E841BD" w:rsidP="00894F30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CDCCD" w14:textId="3745C5C5" w:rsidR="00E841BD" w:rsidRPr="0034394C" w:rsidRDefault="00E841BD" w:rsidP="00894F30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2</w:t>
            </w:r>
            <w:r w:rsidR="004F2E09">
              <w:rPr>
                <w:rFonts w:ascii="Arial" w:hAnsi="Arial" w:cs="Aria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F6908" w14:textId="77777777" w:rsidR="00E841BD" w:rsidRPr="0034394C" w:rsidRDefault="00E841BD" w:rsidP="00894F30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2.00-4.30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D3976" w14:textId="77777777" w:rsidR="00E841BD" w:rsidRPr="0034394C" w:rsidRDefault="00E841BD" w:rsidP="00894F30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B250BE" w14:textId="2C5CF8D4" w:rsidR="00E841BD" w:rsidRPr="0034394C" w:rsidRDefault="00E841BD" w:rsidP="00E841BD">
            <w:pPr>
              <w:jc w:val="center"/>
              <w:rPr>
                <w:rFonts w:ascii="Arial" w:hAnsi="Arial" w:cs="Arial"/>
                <w:color w:val="000000"/>
              </w:rPr>
            </w:pPr>
            <w:r w:rsidRPr="0034394C">
              <w:rPr>
                <w:rFonts w:ascii="Arial" w:hAnsi="Arial" w:cs="Arial"/>
                <w:color w:val="000000"/>
              </w:rPr>
              <w:t xml:space="preserve">Literature Presentations 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4394C">
              <w:rPr>
                <w:rFonts w:ascii="Arial" w:hAnsi="Arial" w:cs="Arial"/>
                <w:color w:val="000000"/>
              </w:rPr>
              <w:t xml:space="preserve"> </w:t>
            </w:r>
            <w:r w:rsidRPr="0034394C">
              <w:rPr>
                <w:rFonts w:ascii="Arial" w:hAnsi="Arial" w:cs="Arial"/>
              </w:rPr>
              <w:t>(Lecture Theatre)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7851D" w14:textId="77777777" w:rsidR="00E841BD" w:rsidRDefault="00E841BD" w:rsidP="00894F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 Crump</w:t>
            </w:r>
          </w:p>
          <w:p w14:paraId="2A409116" w14:textId="29657FCC" w:rsidR="00E841BD" w:rsidRPr="0034394C" w:rsidRDefault="00E841BD" w:rsidP="00894F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Graham</w:t>
            </w:r>
          </w:p>
        </w:tc>
      </w:tr>
      <w:tr w:rsidR="00D643A8" w:rsidRPr="003000B1" w14:paraId="1C9EE468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6BB4" w14:textId="64DA651A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D200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Jan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1C59" w14:textId="24BFCF61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F2E09">
              <w:rPr>
                <w:rFonts w:ascii="Arial" w:hAnsi="Arial" w:cs="Aria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4DB7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0E9E" w14:textId="1A821D21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19B2">
              <w:rPr>
                <w:rFonts w:ascii="Arial" w:hAnsi="Arial" w:cs="Arial"/>
              </w:rPr>
              <w:t>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9286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 xml:space="preserve">Viruses and neoplastic disease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3000B1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F154" w14:textId="77777777" w:rsidR="002C3195" w:rsidRPr="00D144F0" w:rsidRDefault="002C3195" w:rsidP="002C3195">
            <w:pPr>
              <w:jc w:val="center"/>
              <w:rPr>
                <w:rFonts w:ascii="Arial" w:hAnsi="Arial" w:cs="Arial"/>
              </w:rPr>
            </w:pPr>
            <w:r w:rsidRPr="00D144F0">
              <w:rPr>
                <w:rFonts w:ascii="Arial" w:hAnsi="Arial" w:cs="Arial"/>
              </w:rPr>
              <w:t xml:space="preserve">J </w:t>
            </w:r>
            <w:proofErr w:type="spellStart"/>
            <w:r w:rsidRPr="00D144F0">
              <w:rPr>
                <w:rFonts w:ascii="Arial" w:hAnsi="Arial" w:cs="Arial"/>
              </w:rPr>
              <w:t>Doorbar</w:t>
            </w:r>
            <w:proofErr w:type="spellEnd"/>
          </w:p>
        </w:tc>
      </w:tr>
      <w:tr w:rsidR="00D643A8" w:rsidRPr="003000B1" w14:paraId="7C98F7F9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28CC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EABC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Jan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F2DB" w14:textId="6B55381E" w:rsidR="002C3195" w:rsidRPr="003000B1" w:rsidRDefault="00BF1A44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F2E09">
              <w:rPr>
                <w:rFonts w:ascii="Arial" w:hAnsi="Arial" w:cs="Arial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9D1E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4E68" w14:textId="3B951D78" w:rsidR="002C3195" w:rsidRPr="003000B1" w:rsidRDefault="00A819B2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2B3" w14:textId="77777777" w:rsidR="002C3195" w:rsidRPr="003000B1" w:rsidRDefault="0022053F" w:rsidP="0022053F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 xml:space="preserve">Viruses and neoplastic disease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3000B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1B7A" w14:textId="77777777" w:rsidR="002C3195" w:rsidRPr="003000B1" w:rsidRDefault="0022053F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D144F0">
              <w:rPr>
                <w:rFonts w:ascii="Arial" w:hAnsi="Arial" w:cs="Arial"/>
              </w:rPr>
              <w:t xml:space="preserve">J </w:t>
            </w:r>
            <w:proofErr w:type="spellStart"/>
            <w:r w:rsidRPr="00D144F0">
              <w:rPr>
                <w:rFonts w:ascii="Arial" w:hAnsi="Arial" w:cs="Arial"/>
              </w:rPr>
              <w:t>Doorbar</w:t>
            </w:r>
            <w:proofErr w:type="spellEnd"/>
          </w:p>
        </w:tc>
      </w:tr>
      <w:tr w:rsidR="00D643A8" w:rsidRPr="00E5131F" w14:paraId="4B2F5925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17CD" w14:textId="77777777" w:rsidR="002C3195" w:rsidRPr="00E5131F" w:rsidRDefault="002C3195" w:rsidP="002C3195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E5131F">
              <w:rPr>
                <w:rFonts w:ascii="Arial" w:hAnsi="Arial" w:cs="Arial"/>
                <w:color w:val="auto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F32" w14:textId="77777777" w:rsidR="002C3195" w:rsidRPr="00E5131F" w:rsidRDefault="00BF1A44" w:rsidP="002C3195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Jan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5BBA" w14:textId="7F536B89" w:rsidR="002C3195" w:rsidRPr="00E5131F" w:rsidRDefault="00BF1A44" w:rsidP="002C3195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="004F2E0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A8A4" w14:textId="77777777" w:rsidR="002C3195" w:rsidRPr="00E5131F" w:rsidRDefault="002C3195" w:rsidP="002C3195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 w:rsidRPr="00E5131F">
              <w:rPr>
                <w:rFonts w:ascii="Arial" w:hAnsi="Arial" w:cs="Arial"/>
                <w:color w:val="auto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7828" w14:textId="634FE2C0" w:rsidR="002C3195" w:rsidRPr="00E5131F" w:rsidRDefault="00A819B2" w:rsidP="002C3195">
            <w:pPr>
              <w:pStyle w:val="Table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46C9" w14:textId="41D2491E" w:rsidR="002C3195" w:rsidRPr="00E5131F" w:rsidRDefault="00A819B2" w:rsidP="002C3195">
            <w:pPr>
              <w:jc w:val="center"/>
              <w:rPr>
                <w:rFonts w:ascii="Arial" w:hAnsi="Arial" w:cs="Arial"/>
              </w:rPr>
            </w:pPr>
            <w:r w:rsidRPr="00E5131F">
              <w:rPr>
                <w:rFonts w:ascii="Arial" w:hAnsi="Arial" w:cs="Arial"/>
                <w:color w:val="000000"/>
              </w:rPr>
              <w:t>Viral immunology –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65F7" w14:textId="77777777" w:rsidR="002C3195" w:rsidRPr="00E5131F" w:rsidRDefault="002C3195" w:rsidP="002C3195">
            <w:pPr>
              <w:jc w:val="center"/>
              <w:rPr>
                <w:rFonts w:ascii="Arial" w:hAnsi="Arial" w:cs="Arial"/>
              </w:rPr>
            </w:pPr>
            <w:r w:rsidRPr="00E5131F">
              <w:rPr>
                <w:rFonts w:ascii="Arial" w:hAnsi="Arial" w:cs="Arial"/>
              </w:rPr>
              <w:t xml:space="preserve">B </w:t>
            </w:r>
            <w:proofErr w:type="spellStart"/>
            <w:r w:rsidRPr="00E5131F">
              <w:rPr>
                <w:rFonts w:ascii="Arial" w:hAnsi="Arial" w:cs="Arial"/>
              </w:rPr>
              <w:t>Blacklaws</w:t>
            </w:r>
            <w:proofErr w:type="spellEnd"/>
          </w:p>
        </w:tc>
      </w:tr>
      <w:tr w:rsidR="004E17CF" w:rsidRPr="00E5131F" w14:paraId="24809CD8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A3C63" w14:textId="77777777" w:rsidR="004E17CF" w:rsidRPr="0034394C" w:rsidRDefault="004E17CF" w:rsidP="006A3B9E">
            <w:pPr>
              <w:pStyle w:val="Table"/>
              <w:jc w:val="center"/>
              <w:rPr>
                <w:rFonts w:ascii="Arial" w:hAnsi="Arial" w:cs="Arial"/>
                <w:u w:val="single"/>
              </w:rPr>
            </w:pPr>
            <w:r w:rsidRPr="0034394C">
              <w:rPr>
                <w:rFonts w:ascii="Arial" w:hAnsi="Arial" w:cs="Arial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B7956" w14:textId="77777777" w:rsidR="004E17CF" w:rsidRPr="0034394C" w:rsidRDefault="004E17CF" w:rsidP="006A3B9E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2A83C7" w14:textId="211B852C" w:rsidR="004E17CF" w:rsidRPr="0034394C" w:rsidRDefault="004F2E09" w:rsidP="006A3B9E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E3139" w14:textId="77777777" w:rsidR="004E17CF" w:rsidRPr="0034394C" w:rsidRDefault="004E17CF" w:rsidP="006A3B9E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2.00-4.30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33FEF" w14:textId="77777777" w:rsidR="004E17CF" w:rsidRPr="0034394C" w:rsidRDefault="004E17CF" w:rsidP="006A3B9E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880B4" w14:textId="77777777" w:rsidR="004E17CF" w:rsidRPr="0034394C" w:rsidRDefault="004E17CF" w:rsidP="006A3B9E">
            <w:pPr>
              <w:jc w:val="center"/>
              <w:rPr>
                <w:rFonts w:ascii="Arial" w:hAnsi="Arial" w:cs="Arial"/>
                <w:color w:val="000000"/>
              </w:rPr>
            </w:pPr>
            <w:r w:rsidRPr="0034394C">
              <w:rPr>
                <w:rFonts w:ascii="Arial" w:hAnsi="Arial" w:cs="Arial"/>
                <w:color w:val="000000"/>
              </w:rPr>
              <w:t xml:space="preserve">Literature Presentations 4 </w:t>
            </w:r>
            <w:r w:rsidRPr="0034394C">
              <w:rPr>
                <w:rFonts w:ascii="Arial" w:hAnsi="Arial" w:cs="Arial"/>
              </w:rPr>
              <w:t>(</w:t>
            </w:r>
            <w:r w:rsidR="0077215E" w:rsidRPr="0034394C">
              <w:rPr>
                <w:rFonts w:ascii="Arial" w:hAnsi="Arial" w:cs="Arial"/>
              </w:rPr>
              <w:t>Lecture Theatre</w:t>
            </w:r>
            <w:r w:rsidRPr="0034394C">
              <w:rPr>
                <w:rFonts w:ascii="Arial" w:hAnsi="Arial" w:cs="Arial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E3ACE" w14:textId="77777777" w:rsidR="004E17CF" w:rsidRPr="0034394C" w:rsidRDefault="004E17CF" w:rsidP="006A3B9E">
            <w:pPr>
              <w:jc w:val="center"/>
              <w:rPr>
                <w:rFonts w:ascii="Arial" w:hAnsi="Arial" w:cs="Arial"/>
                <w:color w:val="000000"/>
              </w:rPr>
            </w:pPr>
            <w:r w:rsidRPr="0034394C">
              <w:rPr>
                <w:rFonts w:ascii="Arial" w:hAnsi="Arial" w:cs="Arial"/>
                <w:color w:val="000000"/>
              </w:rPr>
              <w:t xml:space="preserve">J </w:t>
            </w:r>
            <w:proofErr w:type="spellStart"/>
            <w:r w:rsidRPr="0034394C">
              <w:rPr>
                <w:rFonts w:ascii="Arial" w:hAnsi="Arial" w:cs="Arial"/>
                <w:color w:val="000000"/>
              </w:rPr>
              <w:t>Doorbar</w:t>
            </w:r>
            <w:proofErr w:type="spellEnd"/>
          </w:p>
          <w:p w14:paraId="7712BA43" w14:textId="77777777" w:rsidR="004E17CF" w:rsidRPr="0034394C" w:rsidRDefault="004E17CF" w:rsidP="006A3B9E">
            <w:pPr>
              <w:jc w:val="center"/>
              <w:rPr>
                <w:rFonts w:ascii="Arial" w:hAnsi="Arial" w:cs="Arial"/>
                <w:color w:val="000000"/>
              </w:rPr>
            </w:pPr>
            <w:r w:rsidRPr="0034394C">
              <w:rPr>
                <w:rFonts w:ascii="Arial" w:hAnsi="Arial" w:cs="Arial"/>
                <w:color w:val="000000"/>
              </w:rPr>
              <w:t>D Brown</w:t>
            </w:r>
          </w:p>
        </w:tc>
      </w:tr>
      <w:tr w:rsidR="00D643A8" w:rsidRPr="00E5131F" w14:paraId="65A549C5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D1B9" w14:textId="77777777" w:rsidR="002C3195" w:rsidRPr="00E5131F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E5131F">
              <w:rPr>
                <w:rFonts w:ascii="Arial" w:hAnsi="Arial" w:cs="Arial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9C72" w14:textId="77777777" w:rsidR="002C3195" w:rsidRPr="00E5131F" w:rsidRDefault="00503E88" w:rsidP="00503E88">
            <w:pPr>
              <w:pStyle w:val="Table"/>
              <w:rPr>
                <w:rFonts w:ascii="Arial" w:hAnsi="Arial" w:cs="Arial"/>
              </w:rPr>
            </w:pPr>
            <w:r w:rsidRPr="00E5131F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8D2C" w14:textId="59376ABA" w:rsidR="002C3195" w:rsidRPr="00E5131F" w:rsidRDefault="004F2E0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769A" w14:textId="77777777" w:rsidR="002C3195" w:rsidRPr="00E5131F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E5131F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AC77" w14:textId="3BC1813F" w:rsidR="002C3195" w:rsidRPr="00E5131F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E5131F">
              <w:rPr>
                <w:rFonts w:ascii="Arial" w:hAnsi="Arial" w:cs="Arial"/>
              </w:rPr>
              <w:t>3</w:t>
            </w:r>
            <w:r w:rsidR="00A819B2">
              <w:rPr>
                <w:rFonts w:ascii="Arial" w:hAnsi="Arial" w:cs="Arial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25C1" w14:textId="77777777" w:rsidR="002C3195" w:rsidRPr="00E5131F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E5131F">
              <w:rPr>
                <w:rFonts w:ascii="Arial" w:hAnsi="Arial" w:cs="Arial"/>
                <w:color w:val="000000"/>
              </w:rPr>
              <w:t>Viral immunology –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0C65" w14:textId="77777777" w:rsidR="002C3195" w:rsidRPr="00E5131F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E5131F">
              <w:rPr>
                <w:rFonts w:ascii="Arial" w:hAnsi="Arial" w:cs="Arial"/>
                <w:color w:val="000000"/>
              </w:rPr>
              <w:t xml:space="preserve">B </w:t>
            </w:r>
            <w:proofErr w:type="spellStart"/>
            <w:r w:rsidRPr="00E5131F">
              <w:rPr>
                <w:rFonts w:ascii="Arial" w:hAnsi="Arial" w:cs="Arial"/>
                <w:color w:val="000000"/>
              </w:rPr>
              <w:t>Blacklaws</w:t>
            </w:r>
            <w:proofErr w:type="spellEnd"/>
          </w:p>
        </w:tc>
      </w:tr>
      <w:tr w:rsidR="00D643A8" w:rsidRPr="00E5131F" w14:paraId="5D855BC8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E48F" w14:textId="77777777" w:rsidR="002C3195" w:rsidRPr="00E5131F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E5131F">
              <w:rPr>
                <w:rFonts w:ascii="Arial" w:hAnsi="Arial" w:cs="Arial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FB33" w14:textId="77777777" w:rsidR="002C3195" w:rsidRPr="00E5131F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E5131F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7E50" w14:textId="12EADCBF" w:rsidR="002C3195" w:rsidRPr="00E5131F" w:rsidRDefault="004F2E0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920A" w14:textId="77777777" w:rsidR="002C3195" w:rsidRPr="00E5131F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E5131F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4E57" w14:textId="48828F91" w:rsidR="002C3195" w:rsidRPr="00E5131F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E5131F">
              <w:rPr>
                <w:rFonts w:ascii="Arial" w:hAnsi="Arial" w:cs="Arial"/>
              </w:rPr>
              <w:t>3</w:t>
            </w:r>
            <w:r w:rsidR="00A819B2">
              <w:rPr>
                <w:rFonts w:ascii="Arial" w:hAnsi="Arial" w:cs="Arial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4F1A" w14:textId="77777777" w:rsidR="002C3195" w:rsidRPr="00E5131F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E5131F">
              <w:rPr>
                <w:rFonts w:ascii="Arial" w:hAnsi="Arial" w:cs="Arial"/>
                <w:color w:val="000000"/>
              </w:rPr>
              <w:t>Viral immunology –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56B5" w14:textId="77777777" w:rsidR="002C3195" w:rsidRPr="00E5131F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E5131F">
              <w:rPr>
                <w:rFonts w:ascii="Arial" w:hAnsi="Arial" w:cs="Arial"/>
                <w:color w:val="000000"/>
              </w:rPr>
              <w:t xml:space="preserve">B </w:t>
            </w:r>
            <w:proofErr w:type="spellStart"/>
            <w:r w:rsidRPr="00E5131F">
              <w:rPr>
                <w:rFonts w:ascii="Arial" w:hAnsi="Arial" w:cs="Arial"/>
                <w:color w:val="000000"/>
              </w:rPr>
              <w:t>Blacklaws</w:t>
            </w:r>
            <w:proofErr w:type="spellEnd"/>
          </w:p>
        </w:tc>
      </w:tr>
      <w:tr w:rsidR="000F7A7C" w:rsidRPr="003000B1" w14:paraId="6EF7E537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F593" w14:textId="77777777" w:rsidR="000F7A7C" w:rsidRPr="00601C22" w:rsidRDefault="000F7A7C" w:rsidP="002C3195">
            <w:pPr>
              <w:pStyle w:val="Table"/>
              <w:jc w:val="center"/>
              <w:rPr>
                <w:rFonts w:ascii="Arial" w:hAnsi="Arial" w:cs="Arial"/>
                <w:u w:val="single"/>
              </w:rPr>
            </w:pPr>
            <w:r w:rsidRPr="00601C22">
              <w:rPr>
                <w:rFonts w:ascii="Arial" w:hAnsi="Arial" w:cs="Arial"/>
                <w:b/>
                <w:u w:val="single"/>
              </w:rPr>
              <w:t>Tu</w:t>
            </w:r>
            <w:r w:rsidRPr="00601C22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F427" w14:textId="77777777" w:rsidR="000F7A7C" w:rsidRPr="003000B1" w:rsidRDefault="000F7A7C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3749" w14:textId="002F1EF1" w:rsidR="000F7A7C" w:rsidRPr="003000B1" w:rsidRDefault="004F2E0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D16D" w14:textId="77777777" w:rsidR="000F7A7C" w:rsidRPr="003000B1" w:rsidRDefault="000F7A7C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F746" w14:textId="1E64061B" w:rsidR="000F7A7C" w:rsidRPr="003000B1" w:rsidRDefault="000F7A7C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3</w:t>
            </w:r>
            <w:r w:rsidR="00A819B2">
              <w:rPr>
                <w:rFonts w:ascii="Arial" w:hAnsi="Arial" w:cs="Arial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0681" w14:textId="77777777" w:rsidR="000F7A7C" w:rsidRPr="003000B1" w:rsidRDefault="000F7A7C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Viral immune evasion – 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670B" w14:textId="77777777" w:rsidR="000F7A7C" w:rsidRPr="003000B1" w:rsidRDefault="000F7A7C" w:rsidP="002C31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 Smith</w:t>
            </w:r>
          </w:p>
        </w:tc>
      </w:tr>
      <w:tr w:rsidR="00D643A8" w:rsidRPr="00B208D8" w14:paraId="4C5D727A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4F1D" w14:textId="77777777" w:rsidR="002C3195" w:rsidRPr="00B208D8" w:rsidRDefault="000F7A7C" w:rsidP="002C3195">
            <w:pPr>
              <w:pStyle w:val="Table"/>
              <w:jc w:val="center"/>
              <w:rPr>
                <w:rFonts w:ascii="Arial" w:hAnsi="Arial" w:cs="Arial"/>
                <w:u w:val="single"/>
              </w:rPr>
            </w:pPr>
            <w:r w:rsidRPr="00B208D8">
              <w:rPr>
                <w:rFonts w:ascii="Arial" w:hAnsi="Arial" w:cs="Arial"/>
                <w:b/>
                <w:u w:val="single"/>
              </w:rPr>
              <w:t>W</w:t>
            </w:r>
            <w:r w:rsidR="002C3195" w:rsidRPr="00B208D8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E72D" w14:textId="77777777" w:rsidR="002C3195" w:rsidRPr="00B208D8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B208D8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6271" w14:textId="0A30E204" w:rsidR="002C3195" w:rsidRPr="00B208D8" w:rsidRDefault="004F2E0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72A0" w14:textId="00FA4D28" w:rsidR="002C3195" w:rsidRPr="00B93E8B" w:rsidRDefault="0056057A" w:rsidP="002C3195">
            <w:pPr>
              <w:pStyle w:val="Table"/>
              <w:jc w:val="center"/>
              <w:rPr>
                <w:rFonts w:ascii="Arial" w:hAnsi="Arial" w:cs="Arial"/>
                <w:u w:val="single"/>
              </w:rPr>
            </w:pPr>
            <w:r w:rsidRPr="00B93E8B">
              <w:rPr>
                <w:rFonts w:ascii="Arial" w:hAnsi="Arial" w:cs="Arial"/>
                <w:b/>
                <w:u w:val="single"/>
              </w:rPr>
              <w:t>11.30 am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3B57" w14:textId="1F26F109" w:rsidR="002C3195" w:rsidRPr="00B208D8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B208D8">
              <w:rPr>
                <w:rFonts w:ascii="Arial" w:hAnsi="Arial" w:cs="Arial"/>
              </w:rPr>
              <w:t>3</w:t>
            </w:r>
            <w:r w:rsidR="00A819B2">
              <w:rPr>
                <w:rFonts w:ascii="Arial" w:hAnsi="Arial" w:cs="Arial"/>
              </w:rPr>
              <w:t>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2ED" w14:textId="7FC47483" w:rsidR="002C3195" w:rsidRPr="00B208D8" w:rsidRDefault="00A55C0C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  <w:color w:val="000000"/>
              </w:rPr>
              <w:t>Persistent infections:</w:t>
            </w:r>
            <w:r w:rsidR="002C3195" w:rsidRPr="00B208D8">
              <w:rPr>
                <w:rFonts w:ascii="Arial" w:hAnsi="Arial" w:cs="Arial"/>
                <w:color w:val="000000"/>
              </w:rPr>
              <w:t xml:space="preserve"> Hepatitis B and LCMV</w:t>
            </w:r>
            <w:r w:rsidR="0056057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14A2" w14:textId="77777777" w:rsidR="002C3195" w:rsidRPr="00B208D8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  <w:color w:val="000000"/>
              </w:rPr>
              <w:t>P Borrow</w:t>
            </w:r>
          </w:p>
        </w:tc>
      </w:tr>
      <w:tr w:rsidR="00D643A8" w:rsidRPr="003000B1" w14:paraId="001A4778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9441" w14:textId="77777777" w:rsidR="002C3195" w:rsidRPr="00B208D8" w:rsidRDefault="000F7A7C" w:rsidP="002C3195">
            <w:pPr>
              <w:pStyle w:val="Table"/>
              <w:jc w:val="center"/>
              <w:rPr>
                <w:rFonts w:ascii="Arial" w:hAnsi="Arial" w:cs="Arial"/>
                <w:u w:val="single"/>
              </w:rPr>
            </w:pPr>
            <w:r w:rsidRPr="00B208D8">
              <w:rPr>
                <w:rFonts w:ascii="Arial" w:hAnsi="Arial" w:cs="Arial"/>
                <w:b/>
                <w:u w:val="single"/>
              </w:rPr>
              <w:t>W</w:t>
            </w:r>
            <w:r w:rsidR="002C3195" w:rsidRPr="00B208D8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449A" w14:textId="77777777" w:rsidR="002C3195" w:rsidRPr="00B208D8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B208D8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8A41" w14:textId="1B9FE01F" w:rsidR="002C3195" w:rsidRPr="00B208D8" w:rsidRDefault="004F2E0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D64C" w14:textId="77777777" w:rsidR="002C3195" w:rsidRPr="00B93E8B" w:rsidRDefault="002C3195" w:rsidP="002C3195">
            <w:pPr>
              <w:pStyle w:val="Table"/>
              <w:jc w:val="center"/>
              <w:rPr>
                <w:rFonts w:ascii="Arial" w:hAnsi="Arial" w:cs="Arial"/>
                <w:b/>
                <w:u w:val="single"/>
              </w:rPr>
            </w:pPr>
            <w:r w:rsidRPr="00B93E8B">
              <w:rPr>
                <w:rFonts w:ascii="Arial" w:hAnsi="Arial" w:cs="Arial"/>
                <w:b/>
                <w:u w:val="single"/>
              </w:rPr>
              <w:t>2.00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706" w14:textId="095E0822" w:rsidR="002C3195" w:rsidRPr="00B208D8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B208D8">
              <w:rPr>
                <w:rFonts w:ascii="Arial" w:hAnsi="Arial" w:cs="Arial"/>
              </w:rPr>
              <w:t>3</w:t>
            </w:r>
            <w:r w:rsidR="00A819B2">
              <w:rPr>
                <w:rFonts w:ascii="Arial" w:hAnsi="Arial" w:cs="Arial"/>
              </w:rPr>
              <w:t>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CDC" w14:textId="77777777" w:rsidR="002C3195" w:rsidRPr="00B208D8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  <w:color w:val="000000"/>
              </w:rPr>
              <w:t>HIV persistence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18EF" w14:textId="77777777" w:rsidR="002C3195" w:rsidRPr="00B208D8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  <w:color w:val="000000"/>
              </w:rPr>
              <w:t>P Borrow</w:t>
            </w:r>
          </w:p>
        </w:tc>
      </w:tr>
      <w:tr w:rsidR="00D643A8" w:rsidRPr="003000B1" w14:paraId="210C5502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7461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600A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4DB2" w14:textId="5DDCEBC7" w:rsidR="002C3195" w:rsidRPr="003000B1" w:rsidRDefault="004F2E0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69C7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F0B" w14:textId="51D27116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19B2">
              <w:rPr>
                <w:rFonts w:ascii="Arial" w:hAnsi="Arial" w:cs="Arial"/>
              </w:rPr>
              <w:t>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F1DE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Viral immune evasion – 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A651" w14:textId="77777777" w:rsidR="002C3195" w:rsidRPr="003000B1" w:rsidRDefault="00A762E9" w:rsidP="00A762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 Smith</w:t>
            </w:r>
          </w:p>
        </w:tc>
      </w:tr>
      <w:tr w:rsidR="00D643A8" w:rsidRPr="003000B1" w14:paraId="2B170F39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F08F" w14:textId="77777777" w:rsidR="002C3195" w:rsidRPr="00601C22" w:rsidRDefault="002C3195" w:rsidP="002C3195">
            <w:pPr>
              <w:pStyle w:val="Table"/>
              <w:jc w:val="center"/>
              <w:rPr>
                <w:rFonts w:ascii="Arial" w:hAnsi="Arial" w:cs="Arial"/>
                <w:u w:val="single"/>
              </w:rPr>
            </w:pPr>
            <w:r w:rsidRPr="00601C22">
              <w:rPr>
                <w:rFonts w:ascii="Arial" w:hAnsi="Arial" w:cs="Arial"/>
                <w:b/>
                <w:u w:val="single"/>
              </w:rPr>
              <w:t>Th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9F0D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8E5C" w14:textId="716C993E" w:rsidR="002C3195" w:rsidRPr="003000B1" w:rsidRDefault="004F2E0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5B0D" w14:textId="77777777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F6D7" w14:textId="40C56053" w:rsidR="002C3195" w:rsidRPr="003000B1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819B2">
              <w:rPr>
                <w:rFonts w:ascii="Arial" w:hAnsi="Arial" w:cs="Arial"/>
              </w:rPr>
              <w:t>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45E9" w14:textId="77777777" w:rsidR="002C3195" w:rsidRPr="003000B1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3000B1">
              <w:rPr>
                <w:rFonts w:ascii="Arial" w:hAnsi="Arial" w:cs="Arial"/>
                <w:color w:val="000000"/>
              </w:rPr>
              <w:t>Viral immune evasion – 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D123" w14:textId="77777777" w:rsidR="002C3195" w:rsidRPr="003000B1" w:rsidRDefault="00A762E9" w:rsidP="00A762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 Smith</w:t>
            </w:r>
          </w:p>
        </w:tc>
      </w:tr>
      <w:tr w:rsidR="00A762E9" w:rsidRPr="003000B1" w14:paraId="5B689E64" w14:textId="77777777" w:rsidTr="00171B3C">
        <w:trPr>
          <w:trHeight w:val="2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993" w14:textId="77777777" w:rsidR="00A762E9" w:rsidRPr="00DA4566" w:rsidRDefault="00A762E9" w:rsidP="00CC6517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B43" w14:textId="77777777" w:rsidR="00A762E9" w:rsidRPr="00DA4566" w:rsidRDefault="00A762E9" w:rsidP="00CC6517">
            <w:pPr>
              <w:pStyle w:val="Table"/>
              <w:jc w:val="center"/>
              <w:rPr>
                <w:rFonts w:ascii="Arial" w:hAnsi="Arial" w:cs="Arial"/>
              </w:rPr>
            </w:pPr>
            <w:r w:rsidRPr="00DA4566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189" w14:textId="22CA3C14" w:rsidR="00A762E9" w:rsidRPr="00DA4566" w:rsidRDefault="004F2E09" w:rsidP="00CC6517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803B" w14:textId="77777777" w:rsidR="00A762E9" w:rsidRPr="00DA4566" w:rsidRDefault="00A762E9" w:rsidP="00CC6517">
            <w:pPr>
              <w:pStyle w:val="Table"/>
              <w:jc w:val="center"/>
              <w:rPr>
                <w:rFonts w:ascii="Arial" w:hAnsi="Arial" w:cs="Arial"/>
              </w:rPr>
            </w:pPr>
            <w:r w:rsidRPr="00DA4566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1865" w14:textId="48970A7C" w:rsidR="00A762E9" w:rsidRPr="00DA4566" w:rsidRDefault="00A762E9" w:rsidP="00CC6517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C70A" w14:textId="308BD704" w:rsidR="00A762E9" w:rsidRPr="00A819B2" w:rsidRDefault="00B93E8B" w:rsidP="00CC651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</w:rPr>
              <w:t>No l</w:t>
            </w:r>
            <w:r w:rsidRPr="00A659B7">
              <w:rPr>
                <w:rFonts w:ascii="Arial" w:hAnsi="Arial" w:cs="Arial"/>
                <w:i/>
                <w:color w:val="000000"/>
              </w:rPr>
              <w:t>ecture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9749" w14:textId="67A8386E" w:rsidR="00A762E9" w:rsidRPr="00A819B2" w:rsidRDefault="00A762E9" w:rsidP="00B208D8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B93E8B" w:rsidRPr="003000B1" w14:paraId="60CA933C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381F" w14:textId="77777777" w:rsidR="00B93E8B" w:rsidRPr="00DA4566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DA4566">
              <w:rPr>
                <w:rFonts w:ascii="Arial" w:hAnsi="Arial" w:cs="Arial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D646" w14:textId="77777777" w:rsidR="00B93E8B" w:rsidRPr="00DA4566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DA4566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338A" w14:textId="2AEA67D4" w:rsidR="00B93E8B" w:rsidRPr="00DA4566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1590" w14:textId="77777777" w:rsidR="00B93E8B" w:rsidRPr="00DA4566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DA4566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2CBF" w14:textId="657A183A" w:rsidR="00B93E8B" w:rsidRPr="003000B1" w:rsidRDefault="00CB731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E04DA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89E9" w14:textId="5B23CAB9" w:rsidR="00B93E8B" w:rsidRPr="00B93E8B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B93E8B">
              <w:rPr>
                <w:rFonts w:ascii="Arial" w:hAnsi="Arial" w:cs="Arial"/>
                <w:color w:val="000000"/>
              </w:rPr>
              <w:t>Viral epidemiology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600C" w14:textId="0724F9B2" w:rsidR="00B93E8B" w:rsidRPr="00B93E8B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B93E8B">
              <w:rPr>
                <w:rFonts w:ascii="Arial" w:hAnsi="Arial" w:cs="Arial"/>
                <w:color w:val="000000"/>
              </w:rPr>
              <w:t>C Trotter</w:t>
            </w:r>
          </w:p>
        </w:tc>
      </w:tr>
      <w:tr w:rsidR="00B93E8B" w:rsidRPr="003000B1" w14:paraId="1FC51210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DB2" w14:textId="77777777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8AE4" w14:textId="77777777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35E1" w14:textId="332C2563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C5B0" w14:textId="77777777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FAF" w14:textId="79E601D0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01E3" w14:textId="77777777" w:rsidR="00B93E8B" w:rsidRPr="00616DFB" w:rsidRDefault="00B93E8B" w:rsidP="00B93E8B">
            <w:pPr>
              <w:jc w:val="center"/>
              <w:rPr>
                <w:rFonts w:ascii="Arial" w:hAnsi="Arial" w:cs="Arial"/>
              </w:rPr>
            </w:pPr>
            <w:r w:rsidRPr="00616DFB">
              <w:rPr>
                <w:rFonts w:ascii="Arial" w:hAnsi="Arial" w:cs="Arial"/>
                <w:color w:val="000000"/>
              </w:rPr>
              <w:t>Vaccines:</w:t>
            </w:r>
            <w:r>
              <w:rPr>
                <w:rFonts w:ascii="Arial" w:hAnsi="Arial" w:cs="Arial"/>
                <w:color w:val="000000"/>
              </w:rPr>
              <w:t xml:space="preserve"> current strategies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59E" w14:textId="77777777" w:rsidR="00B93E8B" w:rsidRPr="00616DFB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C27403">
              <w:rPr>
                <w:rFonts w:ascii="Arial" w:hAnsi="Arial" w:cs="Arial"/>
              </w:rPr>
              <w:t>H Browne</w:t>
            </w:r>
          </w:p>
        </w:tc>
      </w:tr>
      <w:tr w:rsidR="00B93E8B" w:rsidRPr="003000B1" w14:paraId="77C7D6A1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41C" w14:textId="77777777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E23" w14:textId="77777777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0C6" w14:textId="6E066956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E47" w14:textId="77777777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52C" w14:textId="4862219D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587C" w14:textId="77777777" w:rsidR="00B93E8B" w:rsidRPr="00616DFB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616DFB">
              <w:rPr>
                <w:rFonts w:ascii="Arial" w:hAnsi="Arial" w:cs="Arial"/>
                <w:color w:val="000000"/>
              </w:rPr>
              <w:t>Vaccines:</w:t>
            </w:r>
            <w:r>
              <w:rPr>
                <w:rFonts w:ascii="Arial" w:hAnsi="Arial" w:cs="Arial"/>
                <w:color w:val="000000"/>
              </w:rPr>
              <w:t xml:space="preserve"> new approaches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5C2B" w14:textId="77777777" w:rsidR="00B93E8B" w:rsidRPr="00616DFB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 Browne</w:t>
            </w:r>
          </w:p>
        </w:tc>
      </w:tr>
      <w:tr w:rsidR="00B93E8B" w:rsidRPr="003000B1" w14:paraId="6495A1D7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5BD" w14:textId="77777777" w:rsidR="00B93E8B" w:rsidRPr="00AA39F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AA39F1">
              <w:rPr>
                <w:rFonts w:ascii="Arial" w:hAnsi="Arial" w:cs="Arial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C930" w14:textId="77777777" w:rsidR="00B93E8B" w:rsidRPr="00AA39F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AA39F1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14FF" w14:textId="3E8BA8C5" w:rsidR="00B93E8B" w:rsidRPr="00AA39F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5D52" w14:textId="77777777" w:rsidR="00B93E8B" w:rsidRPr="00AA39F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AA39F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CEBB" w14:textId="430E578F" w:rsidR="00B93E8B" w:rsidRPr="00AA39F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1C4" w14:textId="77777777" w:rsidR="00B93E8B" w:rsidRPr="006A3B9E" w:rsidRDefault="00B93E8B" w:rsidP="00B93E8B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DA4566">
              <w:rPr>
                <w:rFonts w:ascii="Arial" w:hAnsi="Arial" w:cs="Arial"/>
                <w:color w:val="000000"/>
              </w:rPr>
              <w:t>Antiviral chemotherapy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9E8" w14:textId="77777777" w:rsidR="00B93E8B" w:rsidRPr="00A07BBD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EB319B">
              <w:rPr>
                <w:rFonts w:ascii="Arial" w:hAnsi="Arial" w:cs="Arial"/>
                <w:color w:val="000000"/>
              </w:rPr>
              <w:t xml:space="preserve">K </w:t>
            </w:r>
            <w:proofErr w:type="spellStart"/>
            <w:r w:rsidRPr="00EB319B">
              <w:rPr>
                <w:rFonts w:ascii="Arial" w:hAnsi="Arial" w:cs="Arial"/>
                <w:color w:val="000000"/>
              </w:rPr>
              <w:t>Ranellou</w:t>
            </w:r>
            <w:proofErr w:type="spellEnd"/>
          </w:p>
        </w:tc>
      </w:tr>
      <w:tr w:rsidR="00B93E8B" w:rsidRPr="003000B1" w14:paraId="7D5318F3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98FC" w14:textId="77777777" w:rsidR="00B93E8B" w:rsidRPr="00DA1D23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DA1D23">
              <w:rPr>
                <w:rFonts w:ascii="Arial" w:hAnsi="Arial" w:cs="Arial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A42" w14:textId="77777777" w:rsidR="00B93E8B" w:rsidRPr="00DA1D23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DA1D23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E03B" w14:textId="4F10D792" w:rsidR="00B93E8B" w:rsidRPr="00DA1D23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117F" w14:textId="77777777" w:rsidR="00B93E8B" w:rsidRPr="00DA1D23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1BB7" w14:textId="30110ECD" w:rsidR="00B93E8B" w:rsidRPr="001204A5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0882" w14:textId="77777777" w:rsidR="00B93E8B" w:rsidRPr="008F7535" w:rsidRDefault="00B93E8B" w:rsidP="00B93E8B">
            <w:pPr>
              <w:jc w:val="center"/>
              <w:rPr>
                <w:rFonts w:ascii="Arial" w:hAnsi="Arial" w:cs="Arial"/>
              </w:rPr>
            </w:pPr>
            <w:r w:rsidRPr="00AA39F1">
              <w:rPr>
                <w:rFonts w:ascii="Helvetica" w:eastAsia="Times New Roman" w:hAnsi="Helvetica" w:cs="Helvetica"/>
              </w:rPr>
              <w:t>Future antiviral development and discovery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293" w14:textId="77777777" w:rsidR="00B93E8B" w:rsidRPr="003000B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AA39F1">
              <w:rPr>
                <w:rFonts w:ascii="Arial" w:hAnsi="Arial" w:cs="Arial"/>
              </w:rPr>
              <w:t xml:space="preserve">R </w:t>
            </w:r>
            <w:proofErr w:type="spellStart"/>
            <w:r w:rsidRPr="00AA39F1">
              <w:rPr>
                <w:rFonts w:ascii="Arial" w:hAnsi="Arial" w:cs="Arial"/>
              </w:rPr>
              <w:t>Elston</w:t>
            </w:r>
            <w:proofErr w:type="spellEnd"/>
          </w:p>
        </w:tc>
      </w:tr>
      <w:tr w:rsidR="00B93E8B" w:rsidRPr="003000B1" w14:paraId="05F2AB33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23AD" w14:textId="77777777" w:rsidR="00B93E8B" w:rsidRPr="001204A5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1204A5">
              <w:rPr>
                <w:rFonts w:ascii="Arial" w:hAnsi="Arial" w:cs="Arial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985C" w14:textId="77777777" w:rsidR="00B93E8B" w:rsidRPr="001204A5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1204A5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ECA6" w14:textId="09509671" w:rsidR="00B93E8B" w:rsidRPr="001204A5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D15" w14:textId="77777777" w:rsidR="00B93E8B" w:rsidRPr="001204A5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000B1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01FD" w14:textId="36926AE9" w:rsidR="00B93E8B" w:rsidRPr="001204A5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F4D8" w14:textId="77777777" w:rsidR="00B93E8B" w:rsidRPr="00DD7876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E40DC7">
              <w:rPr>
                <w:rFonts w:ascii="Arial" w:hAnsi="Arial" w:cs="Arial"/>
              </w:rPr>
              <w:t xml:space="preserve">Viruses </w:t>
            </w:r>
            <w:r>
              <w:rPr>
                <w:rFonts w:ascii="Arial" w:hAnsi="Arial" w:cs="Arial"/>
              </w:rPr>
              <w:t>as</w:t>
            </w:r>
            <w:r w:rsidRPr="00E40DC7">
              <w:rPr>
                <w:rFonts w:ascii="Arial" w:hAnsi="Arial" w:cs="Arial"/>
              </w:rPr>
              <w:t xml:space="preserve"> therapy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C335" w14:textId="77777777" w:rsidR="00B93E8B" w:rsidRPr="00DD7876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927C15">
              <w:rPr>
                <w:rFonts w:ascii="Arial" w:hAnsi="Arial" w:cs="Arial"/>
                <w:color w:val="000000"/>
              </w:rPr>
              <w:t>R Beale</w:t>
            </w:r>
          </w:p>
        </w:tc>
      </w:tr>
      <w:tr w:rsidR="00B93E8B" w:rsidRPr="003000B1" w14:paraId="1C5DDC6B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84B7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3B5E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BA7" w14:textId="13D50E24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BBB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D20B" w14:textId="18532589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D91D3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0CF" w14:textId="77777777" w:rsidR="00B93E8B" w:rsidRPr="003C2D94" w:rsidRDefault="00B93E8B" w:rsidP="00B93E8B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3C2D94">
              <w:rPr>
                <w:rFonts w:ascii="Arial" w:hAnsi="Arial" w:cs="Arial"/>
              </w:rPr>
              <w:t>Smallpox eradication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39C" w14:textId="77777777" w:rsidR="00B93E8B" w:rsidRPr="003C2D94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 Smith</w:t>
            </w:r>
          </w:p>
        </w:tc>
      </w:tr>
      <w:tr w:rsidR="00B93E8B" w:rsidRPr="003000B1" w14:paraId="463A158F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90E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329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Feb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AD5E" w14:textId="70DFC3E0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EA8F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9A4" w14:textId="7B3EC1A9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38A" w14:textId="77777777" w:rsidR="00B93E8B" w:rsidRPr="00A63904" w:rsidRDefault="00B93E8B" w:rsidP="00B93E8B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</w:rPr>
              <w:t>Perspectives on the e</w:t>
            </w:r>
            <w:r w:rsidRPr="008F7535">
              <w:rPr>
                <w:rFonts w:ascii="Arial" w:hAnsi="Arial" w:cs="Arial"/>
              </w:rPr>
              <w:t>radic</w:t>
            </w:r>
            <w:r>
              <w:rPr>
                <w:rFonts w:ascii="Arial" w:hAnsi="Arial" w:cs="Arial"/>
              </w:rPr>
              <w:t>a</w:t>
            </w:r>
            <w:r w:rsidRPr="008F7535">
              <w:rPr>
                <w:rFonts w:ascii="Arial" w:hAnsi="Arial" w:cs="Arial"/>
              </w:rPr>
              <w:t>tion</w:t>
            </w:r>
            <w:r>
              <w:rPr>
                <w:rFonts w:ascii="Arial" w:hAnsi="Arial" w:cs="Arial"/>
              </w:rPr>
              <w:t xml:space="preserve"> of poliovirus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B61" w14:textId="77777777" w:rsidR="00B93E8B" w:rsidRPr="003000B1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 Minor</w:t>
            </w:r>
          </w:p>
        </w:tc>
      </w:tr>
      <w:tr w:rsidR="00B93E8B" w:rsidRPr="003000B1" w14:paraId="14D834B5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9CC" w14:textId="77777777" w:rsidR="00B93E8B" w:rsidRPr="00C16354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C16354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9CE0" w14:textId="77777777" w:rsidR="00B93E8B" w:rsidRPr="00C16354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5D5" w14:textId="31946609" w:rsidR="00B93E8B" w:rsidRPr="00C16354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88A8" w14:textId="77777777" w:rsidR="00B93E8B" w:rsidRPr="00C16354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C16354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6B6C" w14:textId="3DA64C0A" w:rsidR="00B93E8B" w:rsidRPr="00C16354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F8A1" w14:textId="77777777" w:rsidR="00B93E8B" w:rsidRPr="00C41944" w:rsidRDefault="00B93E8B" w:rsidP="00B93E8B">
            <w:pPr>
              <w:pStyle w:val="Part"/>
              <w:jc w:val="center"/>
              <w:rPr>
                <w:rFonts w:ascii="Arial" w:hAnsi="Arial" w:cs="Arial"/>
                <w:b w:val="0"/>
              </w:rPr>
            </w:pPr>
            <w:r w:rsidRPr="00C41944">
              <w:rPr>
                <w:rFonts w:ascii="Arial" w:hAnsi="Arial" w:cs="Arial"/>
                <w:b w:val="0"/>
              </w:rPr>
              <w:t>Ebolavirus outbreak control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35FF" w14:textId="77777777" w:rsidR="00B93E8B" w:rsidRPr="00C41944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C41944">
              <w:rPr>
                <w:rFonts w:ascii="Arial" w:hAnsi="Arial" w:cs="Arial"/>
                <w:color w:val="000000"/>
              </w:rPr>
              <w:t xml:space="preserve">I </w:t>
            </w:r>
            <w:proofErr w:type="spellStart"/>
            <w:r w:rsidRPr="00C41944">
              <w:rPr>
                <w:rFonts w:ascii="Arial" w:hAnsi="Arial" w:cs="Arial"/>
                <w:color w:val="000000"/>
              </w:rPr>
              <w:t>Goodfellow</w:t>
            </w:r>
            <w:proofErr w:type="spellEnd"/>
          </w:p>
        </w:tc>
      </w:tr>
      <w:tr w:rsidR="00B93E8B" w:rsidRPr="00BA417A" w14:paraId="1CE63FC9" w14:textId="77777777" w:rsidTr="00171B3C">
        <w:trPr>
          <w:trHeight w:val="34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B8A7" w14:textId="77777777" w:rsidR="00B93E8B" w:rsidRPr="00BA417A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A417A">
              <w:rPr>
                <w:rFonts w:ascii="Arial" w:hAnsi="Arial" w:cs="Arial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C1A6" w14:textId="77777777" w:rsidR="00B93E8B" w:rsidRPr="00BA417A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A417A">
              <w:rPr>
                <w:rFonts w:ascii="Arial" w:hAnsi="Arial" w:cs="Arial"/>
              </w:rPr>
              <w:t>Mar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D51F" w14:textId="1EDD6088" w:rsidR="00B93E8B" w:rsidRPr="00BA417A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DB9C" w14:textId="77777777" w:rsidR="00B93E8B" w:rsidRPr="00BA417A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A417A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9EE0" w14:textId="77777777" w:rsidR="00B93E8B" w:rsidRPr="00BA417A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E1D9" w14:textId="77777777" w:rsidR="00B93E8B" w:rsidRPr="00E40DC7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No l</w:t>
            </w:r>
            <w:r w:rsidRPr="00A659B7">
              <w:rPr>
                <w:rFonts w:ascii="Arial" w:hAnsi="Arial" w:cs="Arial"/>
                <w:i/>
                <w:color w:val="000000"/>
              </w:rPr>
              <w:t>ecture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1FF2" w14:textId="77777777" w:rsidR="00B93E8B" w:rsidRPr="003000B1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3E8B" w:rsidRPr="003000B1" w14:paraId="77EF9B3A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AF7" w14:textId="77777777" w:rsidR="00B93E8B" w:rsidRPr="00BA417A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A417A">
              <w:rPr>
                <w:rFonts w:ascii="Arial" w:hAnsi="Arial" w:cs="Arial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BA1" w14:textId="77777777" w:rsidR="00B93E8B" w:rsidRPr="00BA417A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A417A">
              <w:rPr>
                <w:rFonts w:ascii="Arial" w:hAnsi="Arial" w:cs="Arial"/>
              </w:rPr>
              <w:t>Mar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69BE" w14:textId="4E91C3D9" w:rsidR="00B93E8B" w:rsidRPr="00BA417A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7817" w14:textId="6FD9FD56" w:rsidR="00B93E8B" w:rsidRPr="00B93E8B" w:rsidRDefault="00B93E8B" w:rsidP="00B93E8B">
            <w:pPr>
              <w:pStyle w:val="Table"/>
              <w:jc w:val="center"/>
              <w:rPr>
                <w:rFonts w:ascii="Arial" w:hAnsi="Arial" w:cs="Arial"/>
                <w:b/>
                <w:u w:val="single"/>
              </w:rPr>
            </w:pPr>
            <w:r w:rsidRPr="00B93E8B">
              <w:rPr>
                <w:rFonts w:ascii="Arial" w:hAnsi="Arial" w:cs="Arial"/>
                <w:b/>
                <w:u w:val="single"/>
              </w:rPr>
              <w:t>4.00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A91" w14:textId="7252D376" w:rsidR="00B93E8B" w:rsidRPr="00BA417A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208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1010" w14:textId="78D89ABA" w:rsidR="00B93E8B" w:rsidRPr="00BA417A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  <w:color w:val="000000"/>
              </w:rPr>
              <w:t>Emerging viral infections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2B86" w14:textId="4C0AFB4C" w:rsidR="00B93E8B" w:rsidRPr="003000B1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</w:rPr>
              <w:t xml:space="preserve">R </w:t>
            </w:r>
            <w:proofErr w:type="spellStart"/>
            <w:r w:rsidRPr="00B208D8">
              <w:rPr>
                <w:rFonts w:ascii="Arial" w:hAnsi="Arial" w:cs="Arial"/>
              </w:rPr>
              <w:t>Fouchier</w:t>
            </w:r>
            <w:proofErr w:type="spellEnd"/>
          </w:p>
        </w:tc>
      </w:tr>
      <w:tr w:rsidR="00B93E8B" w:rsidRPr="00B208D8" w14:paraId="4840AC46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0179" w14:textId="43D33461" w:rsidR="00B93E8B" w:rsidRPr="00B208D8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A417A">
              <w:rPr>
                <w:rFonts w:ascii="Arial" w:hAnsi="Arial" w:cs="Arial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4D1B" w14:textId="7C8DECE4" w:rsidR="00B93E8B" w:rsidRPr="00B208D8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A417A">
              <w:rPr>
                <w:rFonts w:ascii="Arial" w:hAnsi="Arial" w:cs="Arial"/>
              </w:rPr>
              <w:t>Mar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EFF4" w14:textId="1EDE9674" w:rsidR="00B93E8B" w:rsidRPr="00B208D8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5A1B" w14:textId="4DC69E94" w:rsidR="00B93E8B" w:rsidRPr="00B93E8B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93E8B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808" w14:textId="591D60F0" w:rsidR="00B93E8B" w:rsidRPr="00B208D8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208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838E" w14:textId="0B00AE97" w:rsidR="00B93E8B" w:rsidRPr="00B208D8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B208D8">
              <w:rPr>
                <w:rFonts w:ascii="Arial" w:hAnsi="Arial" w:cs="Arial"/>
              </w:rPr>
              <w:t>Highly pathogenic avian influenza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9E5B" w14:textId="4F2B5CEB" w:rsidR="00B93E8B" w:rsidRPr="00B208D8" w:rsidRDefault="00B93E8B" w:rsidP="00B93E8B">
            <w:pPr>
              <w:jc w:val="center"/>
              <w:rPr>
                <w:rFonts w:ascii="Arial" w:hAnsi="Arial" w:cs="Arial"/>
              </w:rPr>
            </w:pPr>
            <w:r w:rsidRPr="00B208D8">
              <w:rPr>
                <w:rFonts w:ascii="Arial" w:hAnsi="Arial" w:cs="Arial"/>
              </w:rPr>
              <w:t xml:space="preserve">R </w:t>
            </w:r>
            <w:proofErr w:type="spellStart"/>
            <w:r w:rsidRPr="00B208D8">
              <w:rPr>
                <w:rFonts w:ascii="Arial" w:hAnsi="Arial" w:cs="Arial"/>
              </w:rPr>
              <w:t>Fouchier</w:t>
            </w:r>
            <w:proofErr w:type="spellEnd"/>
          </w:p>
        </w:tc>
      </w:tr>
      <w:tr w:rsidR="00B93E8B" w:rsidRPr="007D741D" w14:paraId="57007D45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74757" w14:textId="79F85233" w:rsidR="00B93E8B" w:rsidRPr="0034394C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28B437" w14:textId="77777777" w:rsidR="00B93E8B" w:rsidRPr="0034394C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Mar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67320" w14:textId="495D43DA" w:rsidR="00B93E8B" w:rsidRPr="0034394C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CB87F7" w14:textId="77777777" w:rsidR="00B93E8B" w:rsidRPr="0034394C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2.00-4.00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BD370" w14:textId="77777777" w:rsidR="00B93E8B" w:rsidRPr="0034394C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B5F2F" w14:textId="77777777" w:rsidR="00B93E8B" w:rsidRPr="0034394C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34394C">
              <w:rPr>
                <w:rFonts w:ascii="Arial" w:hAnsi="Arial" w:cs="Arial"/>
                <w:color w:val="000000"/>
              </w:rPr>
              <w:t>Data Handling 1 (Greaves and Dixon Rooms)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5F4C58" w14:textId="77777777" w:rsidR="00B93E8B" w:rsidRPr="0034394C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C Crump</w:t>
            </w:r>
          </w:p>
        </w:tc>
      </w:tr>
      <w:tr w:rsidR="00B93E8B" w:rsidRPr="007D741D" w14:paraId="4A4640AC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E181" w14:textId="77777777" w:rsidR="00B93E8B" w:rsidRPr="00B208D8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208D8">
              <w:rPr>
                <w:rFonts w:ascii="Arial" w:hAnsi="Arial" w:cs="Arial"/>
              </w:rPr>
              <w:t>F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0E2C" w14:textId="77777777" w:rsidR="00B93E8B" w:rsidRPr="00B208D8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B208D8">
              <w:rPr>
                <w:rFonts w:ascii="Arial" w:hAnsi="Arial" w:cs="Arial"/>
              </w:rPr>
              <w:t>Mar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EA5" w14:textId="06EF0EE1" w:rsidR="00B93E8B" w:rsidRPr="00B208D8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A6C6" w14:textId="3F2C48BB" w:rsidR="00B93E8B" w:rsidRPr="00A819B2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819B2">
              <w:rPr>
                <w:rFonts w:ascii="Arial" w:hAnsi="Arial" w:cs="Arial"/>
              </w:rPr>
              <w:t>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FD48" w14:textId="097B1CC0" w:rsidR="00B93E8B" w:rsidRPr="00B208D8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76AB" w14:textId="458375AB" w:rsidR="00B93E8B" w:rsidRPr="00B208D8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9B1F31">
              <w:rPr>
                <w:rFonts w:ascii="Arial" w:hAnsi="Arial" w:cs="Arial"/>
                <w:color w:val="000000"/>
              </w:rPr>
              <w:t>The antigenic evolution of influenza viruses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4AD9" w14:textId="4F531F8A" w:rsidR="00B93E8B" w:rsidRPr="000F7A7C" w:rsidRDefault="00B93E8B" w:rsidP="00B93E8B">
            <w:pPr>
              <w:jc w:val="center"/>
              <w:rPr>
                <w:rFonts w:ascii="Arial" w:hAnsi="Arial" w:cs="Arial"/>
              </w:rPr>
            </w:pPr>
            <w:r w:rsidRPr="009B1F31">
              <w:rPr>
                <w:rFonts w:ascii="Arial" w:hAnsi="Arial" w:cs="Arial"/>
                <w:color w:val="000000"/>
              </w:rPr>
              <w:t>D Smith</w:t>
            </w:r>
          </w:p>
        </w:tc>
      </w:tr>
      <w:tr w:rsidR="00B93E8B" w:rsidRPr="007D741D" w14:paraId="3A969099" w14:textId="77777777" w:rsidTr="00171B3C">
        <w:trPr>
          <w:trHeight w:val="4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D829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4FEC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Mar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DEF7" w14:textId="3F0CF5F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4F1F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243D" w14:textId="5DA4AEE2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190B" w14:textId="55CF86B8" w:rsidR="00B93E8B" w:rsidRPr="009B1F31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C27403">
              <w:rPr>
                <w:rFonts w:ascii="Arial" w:eastAsia="Times New Roman" w:hAnsi="Arial" w:cs="Arial"/>
                <w:color w:val="000000"/>
                <w:szCs w:val="28"/>
              </w:rPr>
              <w:t>Antibody landscapes, and preemptive vaccination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8F85" w14:textId="729DB769" w:rsidR="00B93E8B" w:rsidRPr="009B1F31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 w:rsidRPr="00C27403">
              <w:rPr>
                <w:rFonts w:ascii="Arial" w:hAnsi="Arial" w:cs="Arial"/>
              </w:rPr>
              <w:t>D Smith</w:t>
            </w:r>
          </w:p>
        </w:tc>
      </w:tr>
      <w:tr w:rsidR="00B93E8B" w:rsidRPr="007D741D" w14:paraId="5EF6F2C9" w14:textId="77777777" w:rsidTr="00171B3C">
        <w:trPr>
          <w:trHeight w:val="35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08A9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W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20D9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Mar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FC6D" w14:textId="3E832B13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20A" w14:textId="77777777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5.00 pm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533" w14:textId="27B49CE6" w:rsidR="00B93E8B" w:rsidRPr="007D741D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2EE0" w14:textId="300BBB86" w:rsidR="00B93E8B" w:rsidRPr="009B1F31" w:rsidRDefault="00B93E8B" w:rsidP="00B93E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No l</w:t>
            </w:r>
            <w:r w:rsidRPr="00A659B7">
              <w:rPr>
                <w:rFonts w:ascii="Arial" w:hAnsi="Arial" w:cs="Arial"/>
                <w:i/>
                <w:color w:val="000000"/>
              </w:rPr>
              <w:t>ecture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033" w14:textId="0A580592" w:rsidR="00B93E8B" w:rsidRPr="009B1F31" w:rsidRDefault="00B93E8B" w:rsidP="00B93E8B">
            <w:pPr>
              <w:pStyle w:val="Table"/>
              <w:jc w:val="center"/>
              <w:rPr>
                <w:rFonts w:ascii="Arial" w:hAnsi="Arial" w:cs="Arial"/>
              </w:rPr>
            </w:pPr>
          </w:p>
        </w:tc>
      </w:tr>
    </w:tbl>
    <w:p w14:paraId="76D3CCC0" w14:textId="77777777" w:rsidR="00BF1A44" w:rsidRDefault="00BF1A44" w:rsidP="00D643A8">
      <w:pPr>
        <w:pStyle w:val="Centredheading"/>
        <w:spacing w:after="120"/>
        <w:outlineLvl w:val="0"/>
        <w:rPr>
          <w:rFonts w:ascii="Arial" w:hAnsi="Arial" w:cs="Arial"/>
        </w:rPr>
      </w:pPr>
    </w:p>
    <w:p w14:paraId="3662DEA8" w14:textId="3EB92184" w:rsidR="002C3195" w:rsidRPr="009A6768" w:rsidRDefault="002C3195" w:rsidP="00D643A8">
      <w:pPr>
        <w:pStyle w:val="Centredheading"/>
        <w:spacing w:after="120"/>
        <w:outlineLvl w:val="0"/>
        <w:rPr>
          <w:rFonts w:ascii="Arial" w:hAnsi="Arial" w:cs="Arial"/>
          <w:sz w:val="28"/>
          <w:szCs w:val="28"/>
        </w:rPr>
      </w:pPr>
      <w:r w:rsidRPr="009A6768">
        <w:rPr>
          <w:rFonts w:ascii="Arial" w:hAnsi="Arial" w:cs="Arial"/>
          <w:sz w:val="28"/>
          <w:szCs w:val="28"/>
        </w:rPr>
        <w:t>EASTER TERM 201</w:t>
      </w:r>
      <w:r w:rsidR="004F2E09">
        <w:rPr>
          <w:rFonts w:ascii="Arial" w:hAnsi="Arial" w:cs="Arial"/>
          <w:sz w:val="28"/>
          <w:szCs w:val="28"/>
        </w:rPr>
        <w:t>9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512"/>
        <w:gridCol w:w="338"/>
        <w:gridCol w:w="1797"/>
        <w:gridCol w:w="417"/>
        <w:gridCol w:w="5012"/>
        <w:gridCol w:w="1723"/>
      </w:tblGrid>
      <w:tr w:rsidR="00CE6C4E" w:rsidRPr="003000B1" w14:paraId="4C70A3EF" w14:textId="77777777" w:rsidTr="00CE6C4E">
        <w:trPr>
          <w:cantSplit/>
          <w:trHeight w:val="45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04A515" w14:textId="77777777" w:rsidR="005D1E83" w:rsidRPr="0034394C" w:rsidRDefault="00F12657" w:rsidP="002E2A11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W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3DC622" w14:textId="77777777" w:rsidR="005D1E83" w:rsidRPr="0034394C" w:rsidRDefault="005D1E83" w:rsidP="002E2A11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Apr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E6E656" w14:textId="24141D75" w:rsidR="005D1E83" w:rsidRPr="0034394C" w:rsidRDefault="005D1E83" w:rsidP="00F12657">
            <w:pPr>
              <w:pStyle w:val="Table"/>
              <w:jc w:val="center"/>
              <w:rPr>
                <w:rFonts w:ascii="Arial" w:hAnsi="Arial" w:cs="Arial"/>
              </w:rPr>
            </w:pPr>
            <w:r w:rsidRPr="0034394C">
              <w:rPr>
                <w:rFonts w:ascii="Arial" w:hAnsi="Arial" w:cs="Arial"/>
              </w:rPr>
              <w:t>2</w:t>
            </w:r>
            <w:r w:rsidR="004F2E09">
              <w:rPr>
                <w:rFonts w:ascii="Arial" w:hAnsi="Arial" w:cs="Arial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1F3EF1" w14:textId="77777777" w:rsidR="005D1E83" w:rsidRPr="0034394C" w:rsidRDefault="005D1E83" w:rsidP="005D1E83">
            <w:pPr>
              <w:pStyle w:val="Table"/>
              <w:ind w:right="-153"/>
              <w:jc w:val="center"/>
              <w:rPr>
                <w:rFonts w:ascii="Arial" w:hAnsi="Arial" w:cs="Arial"/>
                <w:color w:val="auto"/>
              </w:rPr>
            </w:pPr>
            <w:r w:rsidRPr="0034394C">
              <w:rPr>
                <w:rFonts w:ascii="Arial" w:hAnsi="Arial" w:cs="Arial"/>
                <w:color w:val="auto"/>
              </w:rPr>
              <w:t>2.00-4.00 pm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BE8B40" w14:textId="77777777" w:rsidR="005D1E83" w:rsidRPr="0034394C" w:rsidRDefault="005D1E83" w:rsidP="005D1E83">
            <w:pPr>
              <w:rPr>
                <w:rFonts w:ascii="Arial" w:hAnsi="Arial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F0FF13" w14:textId="77777777" w:rsidR="005D1E83" w:rsidRPr="0034394C" w:rsidRDefault="005D1E83" w:rsidP="002E2A11">
            <w:pPr>
              <w:jc w:val="center"/>
              <w:rPr>
                <w:rFonts w:ascii="Arial" w:hAnsi="Arial" w:cs="Arial"/>
                <w:color w:val="000000"/>
              </w:rPr>
            </w:pPr>
            <w:r w:rsidRPr="0034394C">
              <w:rPr>
                <w:rFonts w:ascii="Arial" w:hAnsi="Arial" w:cs="Arial"/>
                <w:color w:val="000000"/>
              </w:rPr>
              <w:t>Data Handling 2 (Greaves and Dixon Rooms)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765A3C" w14:textId="77777777" w:rsidR="005D1E83" w:rsidRPr="0034394C" w:rsidRDefault="005D1E83" w:rsidP="002E2A11">
            <w:pPr>
              <w:jc w:val="center"/>
              <w:rPr>
                <w:rFonts w:ascii="Arial" w:hAnsi="Arial" w:cs="Arial"/>
                <w:color w:val="000000"/>
              </w:rPr>
            </w:pPr>
            <w:r w:rsidRPr="0034394C">
              <w:rPr>
                <w:rFonts w:ascii="Arial" w:hAnsi="Arial" w:cs="Arial"/>
                <w:color w:val="000000"/>
              </w:rPr>
              <w:t>I Brierley</w:t>
            </w:r>
          </w:p>
        </w:tc>
      </w:tr>
      <w:tr w:rsidR="00CE6C4E" w:rsidRPr="007D741D" w14:paraId="1004BE04" w14:textId="77777777" w:rsidTr="00CE6C4E">
        <w:trPr>
          <w:cantSplit/>
          <w:trHeight w:val="45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4DF6A5" w14:textId="77777777" w:rsidR="002C3195" w:rsidRPr="007D741D" w:rsidRDefault="00BF1A44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FBE439" w14:textId="77777777" w:rsidR="002C3195" w:rsidRPr="007D741D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Apr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6F0EBD" w14:textId="4393924D" w:rsidR="002C3195" w:rsidRPr="007D741D" w:rsidRDefault="002C3195" w:rsidP="00BF1A44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2</w:t>
            </w:r>
            <w:r w:rsidR="004F2E09">
              <w:rPr>
                <w:rFonts w:ascii="Arial" w:hAnsi="Arial" w:cs="Arial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952CB3" w14:textId="4C1BD611" w:rsidR="002C3195" w:rsidRPr="007D741D" w:rsidRDefault="00CE6C4E" w:rsidP="00CE6C4E">
            <w:pPr>
              <w:pStyle w:val="Table"/>
              <w:ind w:right="-153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10.00</w:t>
            </w:r>
            <w:r w:rsidR="002C3195" w:rsidRPr="007D741D">
              <w:rPr>
                <w:rFonts w:ascii="Arial" w:hAnsi="Arial" w:cs="Arial"/>
                <w:color w:val="auto"/>
              </w:rPr>
              <w:t>-5.00 pm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E096D0" w14:textId="77777777" w:rsidR="002C3195" w:rsidRPr="007D741D" w:rsidRDefault="002C3195" w:rsidP="002C3195">
            <w:pPr>
              <w:jc w:val="center"/>
              <w:rPr>
                <w:rFonts w:ascii="Arial" w:hAnsi="Arial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065D7D" w14:textId="77777777" w:rsidR="007176AA" w:rsidRDefault="002C3195" w:rsidP="00AF11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41D">
              <w:rPr>
                <w:rFonts w:ascii="Arial" w:hAnsi="Arial" w:cs="Arial"/>
                <w:color w:val="000000"/>
              </w:rPr>
              <w:t>Project</w:t>
            </w:r>
            <w:r w:rsidR="00AF1155">
              <w:rPr>
                <w:rFonts w:ascii="Arial" w:hAnsi="Arial" w:cs="Arial"/>
                <w:color w:val="000000"/>
              </w:rPr>
              <w:t xml:space="preserve"> Presentations</w:t>
            </w:r>
            <w:r w:rsidRPr="007D741D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53D5987" w14:textId="77777777" w:rsidR="002C3195" w:rsidRPr="007D741D" w:rsidRDefault="002C3195" w:rsidP="00AF1155">
            <w:pPr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(</w:t>
            </w:r>
            <w:r w:rsidR="00AF1155">
              <w:rPr>
                <w:rFonts w:ascii="Arial" w:hAnsi="Arial" w:cs="Arial"/>
              </w:rPr>
              <w:t>Lecture Theatre)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A07711" w14:textId="77777777" w:rsidR="002C3195" w:rsidRPr="007D741D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7D741D">
              <w:rPr>
                <w:rFonts w:ascii="Arial" w:hAnsi="Arial" w:cs="Arial"/>
                <w:color w:val="000000"/>
              </w:rPr>
              <w:t>C Crump</w:t>
            </w:r>
          </w:p>
        </w:tc>
      </w:tr>
      <w:tr w:rsidR="00CE6C4E" w:rsidRPr="003C2D94" w14:paraId="083321FC" w14:textId="77777777" w:rsidTr="00CE6C4E">
        <w:trPr>
          <w:cantSplit/>
          <w:trHeight w:val="45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563A" w14:textId="77777777" w:rsidR="002C3195" w:rsidRPr="007D741D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F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071" w14:textId="77777777" w:rsidR="002C3195" w:rsidRPr="007D741D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Apr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92EF" w14:textId="02C04676" w:rsidR="002C3195" w:rsidRPr="007D741D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2</w:t>
            </w:r>
            <w:r w:rsidR="004F2E09">
              <w:rPr>
                <w:rFonts w:ascii="Arial" w:hAnsi="Arial" w:cs="Arial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32C" w14:textId="77777777" w:rsidR="002C3195" w:rsidRPr="007D741D" w:rsidRDefault="002C3195" w:rsidP="002C3195">
            <w:pPr>
              <w:pStyle w:val="Table"/>
              <w:ind w:right="-153"/>
              <w:jc w:val="center"/>
              <w:rPr>
                <w:rFonts w:ascii="Arial" w:hAnsi="Arial" w:cs="Arial"/>
                <w:color w:val="auto"/>
              </w:rPr>
            </w:pPr>
            <w:r w:rsidRPr="007D741D">
              <w:rPr>
                <w:rFonts w:ascii="Arial" w:hAnsi="Arial" w:cs="Arial"/>
                <w:color w:val="auto"/>
              </w:rPr>
              <w:t>5.00 pm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C93E" w14:textId="593B0F85" w:rsidR="002C3195" w:rsidRPr="007D741D" w:rsidRDefault="002C3195" w:rsidP="00A659B7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5</w:t>
            </w:r>
            <w:r w:rsidR="00A819B2">
              <w:rPr>
                <w:rFonts w:ascii="Arial" w:hAnsi="Arial" w:cs="Arial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1A39" w14:textId="77777777" w:rsidR="002C3195" w:rsidRPr="00D8193A" w:rsidRDefault="00EE6B88" w:rsidP="00A55C0C">
            <w:pPr>
              <w:jc w:val="center"/>
              <w:rPr>
                <w:rFonts w:ascii="Arial" w:hAnsi="Arial" w:cs="Arial"/>
                <w:color w:val="000000"/>
              </w:rPr>
            </w:pPr>
            <w:r w:rsidRPr="00D8193A">
              <w:rPr>
                <w:rFonts w:ascii="Arial" w:hAnsi="Arial" w:cs="Arial"/>
                <w:color w:val="000000"/>
              </w:rPr>
              <w:t>Clinical aspects of HIV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095" w14:textId="77777777" w:rsidR="002C3195" w:rsidRPr="00D8193A" w:rsidRDefault="00EE6B88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D8193A">
              <w:rPr>
                <w:rFonts w:ascii="Arial" w:hAnsi="Arial" w:cs="Arial"/>
                <w:color w:val="000000"/>
              </w:rPr>
              <w:t>A Carmichael</w:t>
            </w:r>
          </w:p>
        </w:tc>
      </w:tr>
      <w:tr w:rsidR="00CE6C4E" w:rsidRPr="007D741D" w14:paraId="1178A973" w14:textId="77777777" w:rsidTr="00CE6C4E">
        <w:trPr>
          <w:trHeight w:val="45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976" w14:textId="77777777" w:rsidR="002C3195" w:rsidRPr="007D741D" w:rsidRDefault="002C3195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E16" w14:textId="77777777" w:rsidR="002C3195" w:rsidRPr="007D741D" w:rsidRDefault="00BF1A44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C100" w14:textId="61D4B973" w:rsidR="002C3195" w:rsidRPr="007D741D" w:rsidRDefault="004F2E09" w:rsidP="002C3195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321" w14:textId="77777777" w:rsidR="002C3195" w:rsidRPr="007D741D" w:rsidRDefault="002C3195" w:rsidP="002C3195">
            <w:pPr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5.00 pm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D2A6" w14:textId="30D20009" w:rsidR="002C3195" w:rsidRPr="007D741D" w:rsidRDefault="002C3195" w:rsidP="002C3195">
            <w:pPr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5</w:t>
            </w:r>
            <w:r w:rsidR="00A819B2">
              <w:rPr>
                <w:rFonts w:ascii="Arial" w:hAnsi="Arial" w:cs="Arial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CCA0" w14:textId="77777777" w:rsidR="002C3195" w:rsidRPr="007D741D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7D741D">
              <w:rPr>
                <w:rFonts w:ascii="Arial" w:hAnsi="Arial" w:cs="Arial"/>
                <w:color w:val="000000"/>
              </w:rPr>
              <w:t>Noroviruses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D0F3" w14:textId="77777777" w:rsidR="002C3195" w:rsidRPr="007D741D" w:rsidRDefault="002C3195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7D741D">
              <w:rPr>
                <w:rFonts w:ascii="Arial" w:hAnsi="Arial" w:cs="Arial"/>
                <w:color w:val="000000"/>
              </w:rPr>
              <w:t xml:space="preserve">I </w:t>
            </w:r>
            <w:proofErr w:type="spellStart"/>
            <w:r w:rsidRPr="007D741D">
              <w:rPr>
                <w:rFonts w:ascii="Arial" w:hAnsi="Arial" w:cs="Arial"/>
                <w:color w:val="000000"/>
              </w:rPr>
              <w:t>Goodfellow</w:t>
            </w:r>
            <w:proofErr w:type="spellEnd"/>
          </w:p>
        </w:tc>
      </w:tr>
      <w:tr w:rsidR="00CE6C4E" w:rsidRPr="007D741D" w14:paraId="679323F9" w14:textId="77777777" w:rsidTr="00CE6C4E">
        <w:trPr>
          <w:trHeight w:val="45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4E38" w14:textId="77777777" w:rsidR="003B3DDA" w:rsidRPr="007D741D" w:rsidRDefault="003B3DDA" w:rsidP="00314F42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W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DB2" w14:textId="77777777" w:rsidR="003B3DDA" w:rsidRPr="007D741D" w:rsidRDefault="00520E3D" w:rsidP="00314F42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May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4AD" w14:textId="50B8F656" w:rsidR="003B3DDA" w:rsidRPr="007D741D" w:rsidRDefault="004F2E09" w:rsidP="00314F42">
            <w:pPr>
              <w:pStyle w:val="Tab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009D" w14:textId="77777777" w:rsidR="003B3DDA" w:rsidRPr="007D741D" w:rsidRDefault="003B3DDA" w:rsidP="00314F42">
            <w:pPr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5.00 pm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09D" w14:textId="6A40243F" w:rsidR="003B3DDA" w:rsidRPr="007D741D" w:rsidRDefault="003B3DDA" w:rsidP="002C3195">
            <w:pPr>
              <w:pStyle w:val="Table"/>
              <w:jc w:val="center"/>
              <w:rPr>
                <w:rFonts w:ascii="Arial" w:hAnsi="Arial" w:cs="Arial"/>
              </w:rPr>
            </w:pPr>
            <w:r w:rsidRPr="007D741D">
              <w:rPr>
                <w:rFonts w:ascii="Arial" w:hAnsi="Arial" w:cs="Arial"/>
              </w:rPr>
              <w:t>5</w:t>
            </w:r>
            <w:r w:rsidR="00A819B2">
              <w:rPr>
                <w:rFonts w:ascii="Arial" w:hAnsi="Arial" w:cs="Arial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F1D" w14:textId="77777777" w:rsidR="003B3DDA" w:rsidRPr="007D741D" w:rsidRDefault="003B3DDA" w:rsidP="002C31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741D">
              <w:rPr>
                <w:rFonts w:ascii="Arial" w:hAnsi="Arial" w:cs="Arial"/>
                <w:color w:val="000000"/>
              </w:rPr>
              <w:t>Influenzaviruses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A7A" w14:textId="77777777" w:rsidR="003B3DDA" w:rsidRPr="007D741D" w:rsidRDefault="003B3DDA" w:rsidP="002C3195">
            <w:pPr>
              <w:jc w:val="center"/>
              <w:rPr>
                <w:rFonts w:ascii="Arial" w:hAnsi="Arial" w:cs="Arial"/>
                <w:color w:val="000000"/>
              </w:rPr>
            </w:pPr>
            <w:r w:rsidRPr="007D741D">
              <w:rPr>
                <w:rFonts w:ascii="Arial" w:hAnsi="Arial" w:cs="Arial"/>
                <w:color w:val="000000"/>
              </w:rPr>
              <w:t>W Barclay</w:t>
            </w:r>
          </w:p>
        </w:tc>
      </w:tr>
    </w:tbl>
    <w:p w14:paraId="12D7F681" w14:textId="77777777" w:rsidR="002C3195" w:rsidRPr="007D741D" w:rsidRDefault="002C3195" w:rsidP="002C3195">
      <w:pPr>
        <w:rPr>
          <w:rFonts w:ascii="Arial" w:hAnsi="Arial" w:cs="Arial"/>
        </w:rPr>
      </w:pPr>
    </w:p>
    <w:p w14:paraId="02186DB0" w14:textId="77777777" w:rsidR="00520E3D" w:rsidRPr="00BF4C68" w:rsidRDefault="00520E3D" w:rsidP="002C3195">
      <w:pPr>
        <w:rPr>
          <w:rFonts w:ascii="Arial" w:hAnsi="Arial" w:cs="Arial"/>
        </w:rPr>
      </w:pPr>
    </w:p>
    <w:sectPr w:rsidR="00520E3D" w:rsidRPr="00BF4C68" w:rsidSect="002C3195">
      <w:footerReference w:type="default" r:id="rId8"/>
      <w:type w:val="continuous"/>
      <w:pgSz w:w="11907" w:h="16443"/>
      <w:pgMar w:top="737" w:right="907" w:bottom="851" w:left="907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4D4B" w14:textId="77777777" w:rsidR="008E2D79" w:rsidRDefault="008E2D79">
      <w:pPr>
        <w:pStyle w:val="Header"/>
      </w:pPr>
      <w:r>
        <w:separator/>
      </w:r>
    </w:p>
  </w:endnote>
  <w:endnote w:type="continuationSeparator" w:id="0">
    <w:p w14:paraId="18E0FB1E" w14:textId="77777777" w:rsidR="008E2D79" w:rsidRDefault="008E2D7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7F00" w14:textId="28ED2CED" w:rsidR="00426D41" w:rsidRDefault="00426D4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76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6AF1FA" w14:textId="77777777" w:rsidR="00426D41" w:rsidRDefault="00426D41" w:rsidP="00555954">
    <w:pPr>
      <w:pStyle w:val="Footer"/>
      <w:tabs>
        <w:tab w:val="clear" w:pos="4320"/>
      </w:tabs>
      <w:ind w:right="-187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836E6" w14:textId="77777777" w:rsidR="008E2D79" w:rsidRDefault="008E2D79">
      <w:pPr>
        <w:pStyle w:val="Header"/>
      </w:pPr>
      <w:r>
        <w:separator/>
      </w:r>
    </w:p>
  </w:footnote>
  <w:footnote w:type="continuationSeparator" w:id="0">
    <w:p w14:paraId="733246BB" w14:textId="77777777" w:rsidR="008E2D79" w:rsidRDefault="008E2D79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4C6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3E"/>
    <w:rsid w:val="0001462D"/>
    <w:rsid w:val="0002002A"/>
    <w:rsid w:val="00066D22"/>
    <w:rsid w:val="000708BB"/>
    <w:rsid w:val="000755D9"/>
    <w:rsid w:val="00087537"/>
    <w:rsid w:val="0009441C"/>
    <w:rsid w:val="000D3590"/>
    <w:rsid w:val="000E03C7"/>
    <w:rsid w:val="000E65CC"/>
    <w:rsid w:val="000F7A7C"/>
    <w:rsid w:val="001073B8"/>
    <w:rsid w:val="001079A4"/>
    <w:rsid w:val="00123EDD"/>
    <w:rsid w:val="00132075"/>
    <w:rsid w:val="00144E1F"/>
    <w:rsid w:val="00171B3C"/>
    <w:rsid w:val="0018428C"/>
    <w:rsid w:val="00184741"/>
    <w:rsid w:val="00184A51"/>
    <w:rsid w:val="001877E0"/>
    <w:rsid w:val="001B056E"/>
    <w:rsid w:val="001C59D3"/>
    <w:rsid w:val="001C6CB9"/>
    <w:rsid w:val="00201858"/>
    <w:rsid w:val="0022053F"/>
    <w:rsid w:val="00245CF2"/>
    <w:rsid w:val="0025028D"/>
    <w:rsid w:val="002567C0"/>
    <w:rsid w:val="00257F0D"/>
    <w:rsid w:val="00261229"/>
    <w:rsid w:val="00262C88"/>
    <w:rsid w:val="00270B41"/>
    <w:rsid w:val="0027693E"/>
    <w:rsid w:val="002775DC"/>
    <w:rsid w:val="00287D54"/>
    <w:rsid w:val="00291B50"/>
    <w:rsid w:val="002A23A4"/>
    <w:rsid w:val="002A70FB"/>
    <w:rsid w:val="002C3195"/>
    <w:rsid w:val="002E2A11"/>
    <w:rsid w:val="002E2E7D"/>
    <w:rsid w:val="002E63F8"/>
    <w:rsid w:val="002F0C2C"/>
    <w:rsid w:val="00305ABC"/>
    <w:rsid w:val="00313039"/>
    <w:rsid w:val="00314F42"/>
    <w:rsid w:val="00320F39"/>
    <w:rsid w:val="003340E3"/>
    <w:rsid w:val="0034394C"/>
    <w:rsid w:val="00354C61"/>
    <w:rsid w:val="003646F3"/>
    <w:rsid w:val="00391FE2"/>
    <w:rsid w:val="00393006"/>
    <w:rsid w:val="00396C78"/>
    <w:rsid w:val="003B0E36"/>
    <w:rsid w:val="003B36C3"/>
    <w:rsid w:val="003B3DDA"/>
    <w:rsid w:val="003B5223"/>
    <w:rsid w:val="003C0B11"/>
    <w:rsid w:val="003C2D94"/>
    <w:rsid w:val="003C785B"/>
    <w:rsid w:val="003D0097"/>
    <w:rsid w:val="003D3AA5"/>
    <w:rsid w:val="003E6875"/>
    <w:rsid w:val="00417AC9"/>
    <w:rsid w:val="00426D41"/>
    <w:rsid w:val="00443209"/>
    <w:rsid w:val="00451199"/>
    <w:rsid w:val="0048512F"/>
    <w:rsid w:val="0049150A"/>
    <w:rsid w:val="00492ED9"/>
    <w:rsid w:val="00493A3E"/>
    <w:rsid w:val="004A2C0F"/>
    <w:rsid w:val="004C4D69"/>
    <w:rsid w:val="004E17CF"/>
    <w:rsid w:val="004E530C"/>
    <w:rsid w:val="004F2E09"/>
    <w:rsid w:val="004F3B46"/>
    <w:rsid w:val="004F570F"/>
    <w:rsid w:val="00503E88"/>
    <w:rsid w:val="00520E3D"/>
    <w:rsid w:val="005225B5"/>
    <w:rsid w:val="00535510"/>
    <w:rsid w:val="00542760"/>
    <w:rsid w:val="00553182"/>
    <w:rsid w:val="00555954"/>
    <w:rsid w:val="005604BB"/>
    <w:rsid w:val="0056057A"/>
    <w:rsid w:val="00581495"/>
    <w:rsid w:val="005976DD"/>
    <w:rsid w:val="005A7CFB"/>
    <w:rsid w:val="005D1709"/>
    <w:rsid w:val="005D1BC7"/>
    <w:rsid w:val="005D1E83"/>
    <w:rsid w:val="005D3FBF"/>
    <w:rsid w:val="005F64E5"/>
    <w:rsid w:val="0060355B"/>
    <w:rsid w:val="00607DB6"/>
    <w:rsid w:val="006108CB"/>
    <w:rsid w:val="00616DFB"/>
    <w:rsid w:val="006334B3"/>
    <w:rsid w:val="006374F7"/>
    <w:rsid w:val="00665B87"/>
    <w:rsid w:val="00681ED5"/>
    <w:rsid w:val="0069313E"/>
    <w:rsid w:val="006A3B9E"/>
    <w:rsid w:val="006C294E"/>
    <w:rsid w:val="006E653E"/>
    <w:rsid w:val="007176AA"/>
    <w:rsid w:val="0077123E"/>
    <w:rsid w:val="0077215E"/>
    <w:rsid w:val="0077288E"/>
    <w:rsid w:val="00797057"/>
    <w:rsid w:val="007D3546"/>
    <w:rsid w:val="007D741D"/>
    <w:rsid w:val="007E5FBB"/>
    <w:rsid w:val="00801BA2"/>
    <w:rsid w:val="0080423F"/>
    <w:rsid w:val="00823160"/>
    <w:rsid w:val="008503FC"/>
    <w:rsid w:val="00867998"/>
    <w:rsid w:val="00883EAC"/>
    <w:rsid w:val="00886DD1"/>
    <w:rsid w:val="00894F30"/>
    <w:rsid w:val="008A1FCD"/>
    <w:rsid w:val="008A2DD0"/>
    <w:rsid w:val="008A3723"/>
    <w:rsid w:val="008A5B2C"/>
    <w:rsid w:val="008C38C6"/>
    <w:rsid w:val="008D4C51"/>
    <w:rsid w:val="008E24A1"/>
    <w:rsid w:val="008E2D79"/>
    <w:rsid w:val="008F0B05"/>
    <w:rsid w:val="00910C56"/>
    <w:rsid w:val="009137E1"/>
    <w:rsid w:val="009274E8"/>
    <w:rsid w:val="00927C15"/>
    <w:rsid w:val="009366E3"/>
    <w:rsid w:val="009674EE"/>
    <w:rsid w:val="00973B64"/>
    <w:rsid w:val="00980F0C"/>
    <w:rsid w:val="00982F8E"/>
    <w:rsid w:val="00983EE5"/>
    <w:rsid w:val="00984870"/>
    <w:rsid w:val="0099323E"/>
    <w:rsid w:val="00994068"/>
    <w:rsid w:val="009958D7"/>
    <w:rsid w:val="009A5651"/>
    <w:rsid w:val="009A6768"/>
    <w:rsid w:val="009B1F31"/>
    <w:rsid w:val="009C4E9B"/>
    <w:rsid w:val="009E4E3F"/>
    <w:rsid w:val="009F3942"/>
    <w:rsid w:val="009F3FA9"/>
    <w:rsid w:val="00A07BBD"/>
    <w:rsid w:val="00A46B19"/>
    <w:rsid w:val="00A55C0C"/>
    <w:rsid w:val="00A63904"/>
    <w:rsid w:val="00A659B7"/>
    <w:rsid w:val="00A65C62"/>
    <w:rsid w:val="00A720D3"/>
    <w:rsid w:val="00A762E9"/>
    <w:rsid w:val="00A819B2"/>
    <w:rsid w:val="00AA1415"/>
    <w:rsid w:val="00AA39F1"/>
    <w:rsid w:val="00AB3900"/>
    <w:rsid w:val="00AF1155"/>
    <w:rsid w:val="00AF1BDF"/>
    <w:rsid w:val="00B05537"/>
    <w:rsid w:val="00B1518C"/>
    <w:rsid w:val="00B15B4F"/>
    <w:rsid w:val="00B208D8"/>
    <w:rsid w:val="00B241E0"/>
    <w:rsid w:val="00B25B4E"/>
    <w:rsid w:val="00B36566"/>
    <w:rsid w:val="00B70F7E"/>
    <w:rsid w:val="00B871FE"/>
    <w:rsid w:val="00B93E8B"/>
    <w:rsid w:val="00BA1C74"/>
    <w:rsid w:val="00BC39D5"/>
    <w:rsid w:val="00BE7C50"/>
    <w:rsid w:val="00BF1A44"/>
    <w:rsid w:val="00BF268B"/>
    <w:rsid w:val="00C05FD9"/>
    <w:rsid w:val="00C23072"/>
    <w:rsid w:val="00C24206"/>
    <w:rsid w:val="00C27403"/>
    <w:rsid w:val="00C32238"/>
    <w:rsid w:val="00C355D3"/>
    <w:rsid w:val="00C36944"/>
    <w:rsid w:val="00C41944"/>
    <w:rsid w:val="00C43B00"/>
    <w:rsid w:val="00C46FF4"/>
    <w:rsid w:val="00C50B5A"/>
    <w:rsid w:val="00C848DA"/>
    <w:rsid w:val="00C930FE"/>
    <w:rsid w:val="00CA32CB"/>
    <w:rsid w:val="00CB731B"/>
    <w:rsid w:val="00CC6517"/>
    <w:rsid w:val="00CD3DAF"/>
    <w:rsid w:val="00CD3E93"/>
    <w:rsid w:val="00CE6C4E"/>
    <w:rsid w:val="00D02C65"/>
    <w:rsid w:val="00D03978"/>
    <w:rsid w:val="00D0753C"/>
    <w:rsid w:val="00D07EEC"/>
    <w:rsid w:val="00D2583C"/>
    <w:rsid w:val="00D53358"/>
    <w:rsid w:val="00D643A8"/>
    <w:rsid w:val="00D8193A"/>
    <w:rsid w:val="00D900C3"/>
    <w:rsid w:val="00D974B3"/>
    <w:rsid w:val="00DC244F"/>
    <w:rsid w:val="00DD7876"/>
    <w:rsid w:val="00DF3B8D"/>
    <w:rsid w:val="00DF4859"/>
    <w:rsid w:val="00DF72EA"/>
    <w:rsid w:val="00E04DAF"/>
    <w:rsid w:val="00E16AD4"/>
    <w:rsid w:val="00E3098D"/>
    <w:rsid w:val="00E37EEC"/>
    <w:rsid w:val="00E40DC7"/>
    <w:rsid w:val="00E41022"/>
    <w:rsid w:val="00E47FB2"/>
    <w:rsid w:val="00E5131F"/>
    <w:rsid w:val="00E62591"/>
    <w:rsid w:val="00E74CC9"/>
    <w:rsid w:val="00E81713"/>
    <w:rsid w:val="00E82BC4"/>
    <w:rsid w:val="00E841BD"/>
    <w:rsid w:val="00E963FE"/>
    <w:rsid w:val="00EA6212"/>
    <w:rsid w:val="00EB07BC"/>
    <w:rsid w:val="00EB1A58"/>
    <w:rsid w:val="00EB319B"/>
    <w:rsid w:val="00EB5494"/>
    <w:rsid w:val="00ED030D"/>
    <w:rsid w:val="00ED3A08"/>
    <w:rsid w:val="00EE6B88"/>
    <w:rsid w:val="00EF2D90"/>
    <w:rsid w:val="00F00167"/>
    <w:rsid w:val="00F12657"/>
    <w:rsid w:val="00F277B6"/>
    <w:rsid w:val="00F76EFF"/>
    <w:rsid w:val="00F91FBD"/>
    <w:rsid w:val="00F95DDD"/>
    <w:rsid w:val="00FA3A5B"/>
    <w:rsid w:val="00FA4814"/>
    <w:rsid w:val="00FD0029"/>
    <w:rsid w:val="00FD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D3E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973B64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  <w:rsid w:val="005427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2760"/>
  </w:style>
  <w:style w:type="character" w:styleId="Hyperlink">
    <w:name w:val="Hyperlink"/>
    <w:rsid w:val="00973B64"/>
    <w:rPr>
      <w:color w:val="0000FF"/>
      <w:u w:val="single"/>
    </w:rPr>
  </w:style>
  <w:style w:type="paragraph" w:styleId="Header">
    <w:name w:val="header"/>
    <w:basedOn w:val="Normal"/>
    <w:rsid w:val="00973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B64"/>
  </w:style>
  <w:style w:type="paragraph" w:customStyle="1" w:styleId="Centredheading">
    <w:name w:val="Centred_heading"/>
    <w:basedOn w:val="Normal"/>
    <w:rsid w:val="00973B64"/>
    <w:pPr>
      <w:jc w:val="center"/>
    </w:pPr>
    <w:rPr>
      <w:b/>
      <w:color w:val="000000"/>
    </w:rPr>
  </w:style>
  <w:style w:type="paragraph" w:customStyle="1" w:styleId="Table">
    <w:name w:val="Table"/>
    <w:basedOn w:val="Normal"/>
    <w:next w:val="Normal"/>
    <w:rsid w:val="00973B64"/>
    <w:rPr>
      <w:color w:val="000000"/>
    </w:rPr>
  </w:style>
  <w:style w:type="paragraph" w:customStyle="1" w:styleId="Toprow">
    <w:name w:val="Top_row"/>
    <w:basedOn w:val="Table"/>
    <w:next w:val="Table"/>
    <w:rsid w:val="00973B64"/>
    <w:pPr>
      <w:shd w:val="clear" w:color="auto" w:fill="FFFF00"/>
    </w:pPr>
  </w:style>
  <w:style w:type="paragraph" w:customStyle="1" w:styleId="Logo">
    <w:name w:val="Logo"/>
    <w:basedOn w:val="Normal"/>
    <w:next w:val="Normal"/>
    <w:rsid w:val="00973B64"/>
    <w:pPr>
      <w:spacing w:before="20" w:after="20"/>
      <w:jc w:val="center"/>
    </w:pPr>
    <w:rPr>
      <w:b/>
    </w:rPr>
  </w:style>
  <w:style w:type="paragraph" w:customStyle="1" w:styleId="Part">
    <w:name w:val="Part"/>
    <w:basedOn w:val="Table"/>
    <w:next w:val="Normal"/>
    <w:rsid w:val="00973B64"/>
    <w:rPr>
      <w:b/>
    </w:rPr>
  </w:style>
  <w:style w:type="character" w:styleId="FollowedHyperlink">
    <w:name w:val="FollowedHyperlink"/>
    <w:rsid w:val="00973B6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973B64"/>
    <w:rPr>
      <w:b/>
      <w:bCs/>
    </w:rPr>
  </w:style>
  <w:style w:type="paragraph" w:styleId="EnvelopeAddress">
    <w:name w:val="envelope address"/>
    <w:basedOn w:val="Normal"/>
    <w:rsid w:val="00973B6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73B64"/>
    <w:rPr>
      <w:sz w:val="20"/>
    </w:rPr>
  </w:style>
  <w:style w:type="paragraph" w:styleId="DocumentMap">
    <w:name w:val="Document Map"/>
    <w:basedOn w:val="Normal"/>
    <w:semiHidden/>
    <w:rsid w:val="00A7259A"/>
    <w:pPr>
      <w:shd w:val="clear" w:color="auto" w:fill="C6D5EC"/>
    </w:pPr>
    <w:rPr>
      <w:rFonts w:ascii="Lucida Grande" w:hAnsi="Lucida Grande"/>
    </w:rPr>
  </w:style>
  <w:style w:type="character" w:styleId="CommentReference">
    <w:name w:val="annotation reference"/>
    <w:rsid w:val="004726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2644"/>
    <w:rPr>
      <w:rFonts w:ascii="Times New Roman" w:eastAsia="Times New Roman" w:hAnsi="Times New Roman"/>
      <w:lang w:eastAsia="en-GB"/>
    </w:rPr>
  </w:style>
  <w:style w:type="character" w:customStyle="1" w:styleId="CommentTextChar">
    <w:name w:val="Comment Text Char"/>
    <w:link w:val="CommentText"/>
    <w:rsid w:val="00472644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72644"/>
    <w:rPr>
      <w:b/>
      <w:bCs/>
    </w:rPr>
  </w:style>
  <w:style w:type="character" w:customStyle="1" w:styleId="CommentSubjectChar">
    <w:name w:val="Comment Subject Char"/>
    <w:link w:val="CommentSubject"/>
    <w:rsid w:val="00472644"/>
    <w:rPr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472644"/>
    <w:rPr>
      <w:rFonts w:ascii="Lucida Grande" w:eastAsia="Times New Roman" w:hAnsi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rsid w:val="00472644"/>
    <w:rPr>
      <w:rFonts w:ascii="Lucida Grande" w:hAnsi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413B98-9C4D-41C1-BDAA-5D09C071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   DEPARTMENT OF PATHOLOGY</vt:lpstr>
    </vt:vector>
  </TitlesOfParts>
  <Company>University of Cambridge</Company>
  <LinksUpToDate>false</LinksUpToDate>
  <CharactersWithSpaces>6235</CharactersWithSpaces>
  <SharedDoc>false</SharedDoc>
  <HLinks>
    <vt:vector size="12" baseType="variant">
      <vt:variant>
        <vt:i4>1638510</vt:i4>
      </vt:variant>
      <vt:variant>
        <vt:i4>3</vt:i4>
      </vt:variant>
      <vt:variant>
        <vt:i4>0</vt:i4>
      </vt:variant>
      <vt:variant>
        <vt:i4>5</vt:i4>
      </vt:variant>
      <vt:variant>
        <vt:lpwstr>http://www.path.cam.ac.uk/undergraduate/part2/timetables.html</vt:lpwstr>
      </vt:variant>
      <vt:variant>
        <vt:lpwstr/>
      </vt:variant>
      <vt:variant>
        <vt:i4>5111866</vt:i4>
      </vt:variant>
      <vt:variant>
        <vt:i4>0</vt:i4>
      </vt:variant>
      <vt:variant>
        <vt:i4>0</vt:i4>
      </vt:variant>
      <vt:variant>
        <vt:i4>5</vt:i4>
      </vt:variant>
      <vt:variant>
        <vt:lpwstr>http://www.talks.cam/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   DEPARTMENT OF PATHOLOGY</dc:title>
  <dc:subject/>
  <dc:creator>Bowyer</dc:creator>
  <cp:keywords/>
  <cp:lastModifiedBy>Isabel R. Starkey</cp:lastModifiedBy>
  <cp:revision>3</cp:revision>
  <cp:lastPrinted>2018-08-01T11:00:00Z</cp:lastPrinted>
  <dcterms:created xsi:type="dcterms:W3CDTF">2018-08-23T15:56:00Z</dcterms:created>
  <dcterms:modified xsi:type="dcterms:W3CDTF">2018-10-04T09:54:00Z</dcterms:modified>
</cp:coreProperties>
</file>